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11BA0B71" w:rsidR="004A2DDB" w:rsidRDefault="00A045E6" w:rsidP="001E0B21">
      <w:pPr>
        <w:keepNext/>
        <w:spacing w:before="360"/>
        <w:jc w:val="center"/>
        <w:rPr>
          <w:rFonts w:ascii="Tahoma" w:hAnsi="Tahoma" w:cs="Tahoma"/>
          <w:b/>
          <w:sz w:val="22"/>
          <w:szCs w:val="22"/>
        </w:rPr>
      </w:pPr>
      <w:r>
        <w:rPr>
          <w:rFonts w:ascii="Tahoma" w:hAnsi="Tahoma" w:cs="Tahoma"/>
          <w:b/>
          <w:sz w:val="22"/>
          <w:szCs w:val="22"/>
        </w:rPr>
        <w:br/>
      </w:r>
      <w:r w:rsidR="004A2DDB" w:rsidRPr="00A045E6">
        <w:rPr>
          <w:rFonts w:ascii="Tahoma" w:hAnsi="Tahoma" w:cs="Tahoma"/>
          <w:b/>
          <w:sz w:val="22"/>
          <w:szCs w:val="22"/>
        </w:rPr>
        <w:t>Smluvní strany</w:t>
      </w:r>
    </w:p>
    <w:p w14:paraId="3B9FFA5F" w14:textId="77777777" w:rsidR="006A6C2E" w:rsidRPr="00990147" w:rsidRDefault="006A6C2E" w:rsidP="006A6C2E">
      <w:pPr>
        <w:numPr>
          <w:ilvl w:val="0"/>
          <w:numId w:val="34"/>
        </w:numPr>
        <w:tabs>
          <w:tab w:val="clear" w:pos="720"/>
          <w:tab w:val="num" w:pos="2977"/>
        </w:tabs>
        <w:spacing w:before="240"/>
        <w:ind w:left="357" w:hanging="357"/>
        <w:jc w:val="both"/>
        <w:rPr>
          <w:rFonts w:ascii="Tahoma" w:hAnsi="Tahoma" w:cs="Tahoma"/>
          <w:b/>
          <w:sz w:val="22"/>
          <w:szCs w:val="22"/>
        </w:rPr>
      </w:pPr>
      <w:r w:rsidRPr="00990147">
        <w:rPr>
          <w:rFonts w:ascii="Tahoma" w:hAnsi="Tahoma" w:cs="Tahoma"/>
          <w:b/>
          <w:sz w:val="22"/>
          <w:szCs w:val="22"/>
        </w:rPr>
        <w:t>Střední zahradnická škola, Ostrava, p</w:t>
      </w:r>
      <w:r>
        <w:rPr>
          <w:rFonts w:ascii="Tahoma" w:hAnsi="Tahoma" w:cs="Tahoma"/>
          <w:b/>
          <w:sz w:val="22"/>
          <w:szCs w:val="22"/>
        </w:rPr>
        <w:t xml:space="preserve">říspěvková </w:t>
      </w:r>
      <w:r w:rsidRPr="00990147">
        <w:rPr>
          <w:rFonts w:ascii="Tahoma" w:hAnsi="Tahoma" w:cs="Tahoma"/>
          <w:b/>
          <w:sz w:val="22"/>
          <w:szCs w:val="22"/>
        </w:rPr>
        <w:t>o</w:t>
      </w:r>
      <w:r>
        <w:rPr>
          <w:rFonts w:ascii="Tahoma" w:hAnsi="Tahoma" w:cs="Tahoma"/>
          <w:b/>
          <w:sz w:val="22"/>
          <w:szCs w:val="22"/>
        </w:rPr>
        <w:t>rganizace</w:t>
      </w:r>
    </w:p>
    <w:p w14:paraId="0354E50F" w14:textId="77777777" w:rsidR="006A6C2E" w:rsidRPr="00A27E9C" w:rsidRDefault="006A6C2E" w:rsidP="006A6C2E">
      <w:pPr>
        <w:numPr>
          <w:ilvl w:val="12"/>
          <w:numId w:val="0"/>
        </w:numPr>
        <w:tabs>
          <w:tab w:val="num" w:pos="2977"/>
        </w:tabs>
        <w:spacing w:before="240"/>
        <w:ind w:left="357"/>
        <w:jc w:val="both"/>
        <w:rPr>
          <w:rFonts w:ascii="Tahoma" w:hAnsi="Tahoma" w:cs="Tahoma"/>
          <w:sz w:val="22"/>
          <w:szCs w:val="22"/>
        </w:rPr>
      </w:pPr>
      <w:r w:rsidRPr="00A27E9C">
        <w:rPr>
          <w:rFonts w:ascii="Tahoma" w:hAnsi="Tahoma" w:cs="Tahoma"/>
          <w:sz w:val="22"/>
          <w:szCs w:val="22"/>
        </w:rPr>
        <w:t>se sídlem:</w:t>
      </w:r>
      <w:r>
        <w:rPr>
          <w:rFonts w:ascii="Tahoma" w:hAnsi="Tahoma" w:cs="Tahoma"/>
          <w:sz w:val="22"/>
          <w:szCs w:val="22"/>
        </w:rPr>
        <w:t xml:space="preserve"> Žákovská 288/20 </w:t>
      </w:r>
      <w:proofErr w:type="gramStart"/>
      <w:r>
        <w:rPr>
          <w:rFonts w:ascii="Tahoma" w:hAnsi="Tahoma" w:cs="Tahoma"/>
          <w:sz w:val="22"/>
          <w:szCs w:val="22"/>
        </w:rPr>
        <w:t>Ostrava - Hulváky</w:t>
      </w:r>
      <w:proofErr w:type="gramEnd"/>
      <w:r>
        <w:rPr>
          <w:rFonts w:ascii="Tahoma" w:hAnsi="Tahoma" w:cs="Tahoma"/>
          <w:sz w:val="22"/>
          <w:szCs w:val="22"/>
        </w:rPr>
        <w:t>, 709 00</w:t>
      </w:r>
      <w:r w:rsidRPr="00A27E9C">
        <w:rPr>
          <w:rFonts w:ascii="Tahoma" w:hAnsi="Tahoma" w:cs="Tahoma"/>
          <w:sz w:val="22"/>
          <w:szCs w:val="22"/>
        </w:rPr>
        <w:tab/>
      </w:r>
    </w:p>
    <w:p w14:paraId="6AE41C0E" w14:textId="4999A59F"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zastoupena:</w:t>
      </w:r>
      <w:r>
        <w:rPr>
          <w:rFonts w:ascii="Tahoma" w:hAnsi="Tahoma" w:cs="Tahoma"/>
          <w:sz w:val="22"/>
          <w:szCs w:val="22"/>
        </w:rPr>
        <w:t xml:space="preserve"> Ing. </w:t>
      </w:r>
      <w:r w:rsidR="008F42F9">
        <w:rPr>
          <w:rFonts w:ascii="Tahoma" w:hAnsi="Tahoma" w:cs="Tahoma"/>
          <w:sz w:val="22"/>
          <w:szCs w:val="22"/>
        </w:rPr>
        <w:t>Pavlou Davidovou</w:t>
      </w:r>
      <w:r>
        <w:rPr>
          <w:rFonts w:ascii="Tahoma" w:hAnsi="Tahoma" w:cs="Tahoma"/>
          <w:sz w:val="22"/>
          <w:szCs w:val="22"/>
        </w:rPr>
        <w:t>, ředitel</w:t>
      </w:r>
      <w:r w:rsidR="008F42F9">
        <w:rPr>
          <w:rFonts w:ascii="Tahoma" w:hAnsi="Tahoma" w:cs="Tahoma"/>
          <w:sz w:val="22"/>
          <w:szCs w:val="22"/>
        </w:rPr>
        <w:t>kou</w:t>
      </w:r>
      <w:r>
        <w:rPr>
          <w:rFonts w:ascii="Tahoma" w:hAnsi="Tahoma" w:cs="Tahoma"/>
          <w:sz w:val="22"/>
          <w:szCs w:val="22"/>
        </w:rPr>
        <w:t xml:space="preserve"> školy</w:t>
      </w:r>
    </w:p>
    <w:p w14:paraId="4C153A5A" w14:textId="77777777" w:rsidR="006A6C2E" w:rsidRPr="00A27E9C" w:rsidRDefault="006A6C2E" w:rsidP="006A6C2E">
      <w:pPr>
        <w:numPr>
          <w:ilvl w:val="12"/>
          <w:numId w:val="0"/>
        </w:numPr>
        <w:tabs>
          <w:tab w:val="num" w:pos="2977"/>
        </w:tabs>
        <w:ind w:left="357"/>
        <w:jc w:val="both"/>
        <w:rPr>
          <w:rFonts w:ascii="Tahoma" w:hAnsi="Tahoma" w:cs="Tahoma"/>
          <w:iCs/>
          <w:sz w:val="22"/>
          <w:szCs w:val="22"/>
        </w:rPr>
      </w:pPr>
      <w:r w:rsidRPr="00A27E9C">
        <w:rPr>
          <w:rFonts w:ascii="Tahoma" w:hAnsi="Tahoma" w:cs="Tahoma"/>
          <w:sz w:val="22"/>
          <w:szCs w:val="22"/>
        </w:rPr>
        <w:tab/>
      </w:r>
    </w:p>
    <w:p w14:paraId="656C6370"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0A2FAA3D"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61A2A4E0"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379C007D"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76CB9073" w14:textId="77777777" w:rsidR="006A6C2E" w:rsidRPr="00A27E9C" w:rsidRDefault="006A6C2E" w:rsidP="006A6C2E">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7A719232" w14:textId="6F5BBED1" w:rsidR="006A6C2E" w:rsidRPr="00080BAF" w:rsidRDefault="006A6C2E" w:rsidP="006A6C2E">
      <w:pPr>
        <w:spacing w:before="60"/>
        <w:ind w:left="357"/>
        <w:jc w:val="both"/>
        <w:rPr>
          <w:rFonts w:ascii="Tahoma" w:hAnsi="Tahoma" w:cs="Tahoma"/>
          <w:sz w:val="22"/>
          <w:szCs w:val="22"/>
        </w:rPr>
      </w:pPr>
      <w:r>
        <w:rPr>
          <w:rFonts w:ascii="Tahoma" w:hAnsi="Tahoma" w:cs="Tahoma"/>
          <w:sz w:val="22"/>
          <w:szCs w:val="22"/>
        </w:rPr>
        <w:t xml:space="preserve">Ing. </w:t>
      </w:r>
      <w:r w:rsidR="008F42F9">
        <w:rPr>
          <w:rFonts w:ascii="Tahoma" w:hAnsi="Tahoma" w:cs="Tahoma"/>
          <w:sz w:val="22"/>
          <w:szCs w:val="22"/>
        </w:rPr>
        <w:t xml:space="preserve">Pavla </w:t>
      </w:r>
      <w:proofErr w:type="gramStart"/>
      <w:r w:rsidR="008F42F9">
        <w:rPr>
          <w:rFonts w:ascii="Tahoma" w:hAnsi="Tahoma" w:cs="Tahoma"/>
          <w:sz w:val="22"/>
          <w:szCs w:val="22"/>
        </w:rPr>
        <w:t>Davidová</w:t>
      </w:r>
      <w:r>
        <w:rPr>
          <w:rFonts w:ascii="Tahoma" w:hAnsi="Tahoma" w:cs="Tahoma"/>
          <w:sz w:val="22"/>
          <w:szCs w:val="22"/>
        </w:rPr>
        <w:t xml:space="preserve">, </w:t>
      </w:r>
      <w:r w:rsidRPr="00A27E9C">
        <w:rPr>
          <w:rFonts w:ascii="Tahoma" w:hAnsi="Tahoma" w:cs="Tahoma"/>
          <w:sz w:val="22"/>
          <w:szCs w:val="22"/>
        </w:rPr>
        <w:t xml:space="preserve"> tel.</w:t>
      </w:r>
      <w:proofErr w:type="gramEnd"/>
      <w:r w:rsidRPr="00A27E9C">
        <w:rPr>
          <w:rFonts w:ascii="Tahoma" w:hAnsi="Tahoma" w:cs="Tahoma"/>
          <w:sz w:val="22"/>
          <w:szCs w:val="22"/>
        </w:rPr>
        <w:t>: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r>
        <w:rPr>
          <w:rFonts w:ascii="Tahoma" w:hAnsi="Tahoma" w:cs="Tahoma"/>
          <w:sz w:val="22"/>
          <w:szCs w:val="22"/>
        </w:rPr>
        <w:t>szas.ostrava@gmail.com</w:t>
      </w:r>
    </w:p>
    <w:p w14:paraId="72028345" w14:textId="77777777" w:rsidR="006A6C2E" w:rsidRPr="00D25C76" w:rsidRDefault="006A6C2E" w:rsidP="006A6C2E">
      <w:pPr>
        <w:spacing w:before="120"/>
        <w:ind w:left="357"/>
        <w:jc w:val="both"/>
        <w:rPr>
          <w:rFonts w:ascii="Tahoma" w:hAnsi="Tahoma" w:cs="Tahoma"/>
          <w:color w:val="FF0000"/>
          <w:sz w:val="22"/>
          <w:szCs w:val="22"/>
        </w:rPr>
      </w:pPr>
      <w:bookmarkStart w:id="0" w:name="_Hlk77150143"/>
    </w:p>
    <w:bookmarkEnd w:id="0"/>
    <w:p w14:paraId="2616E04B" w14:textId="01EFC410" w:rsidR="004A2DDB" w:rsidRDefault="006A6C2E" w:rsidP="006A6C2E">
      <w:pPr>
        <w:spacing w:before="120"/>
        <w:jc w:val="both"/>
        <w:rPr>
          <w:rFonts w:ascii="Tahoma" w:hAnsi="Tahoma" w:cs="Tahoma"/>
          <w:iCs/>
          <w:sz w:val="22"/>
          <w:szCs w:val="22"/>
        </w:rPr>
      </w:pPr>
      <w:r w:rsidRPr="00467E01">
        <w:rPr>
          <w:rFonts w:ascii="Tahoma" w:hAnsi="Tahoma" w:cs="Tahoma"/>
          <w:iCs/>
          <w:sz w:val="22"/>
          <w:szCs w:val="22"/>
        </w:rPr>
        <w:t xml:space="preserve"> </w:t>
      </w:r>
      <w:r w:rsidR="004A2DDB" w:rsidRPr="00467E01">
        <w:rPr>
          <w:rFonts w:ascii="Tahoma" w:hAnsi="Tahoma" w:cs="Tahoma"/>
          <w:iCs/>
          <w:sz w:val="22"/>
          <w:szCs w:val="22"/>
        </w:rPr>
        <w:t>(</w:t>
      </w:r>
      <w:r w:rsidR="004A2DDB" w:rsidRPr="00A60B84">
        <w:rPr>
          <w:rFonts w:ascii="Tahoma" w:hAnsi="Tahoma" w:cs="Tahoma"/>
          <w:sz w:val="22"/>
          <w:szCs w:val="22"/>
        </w:rPr>
        <w:t>dále</w:t>
      </w:r>
      <w:r w:rsidR="004A2DDB" w:rsidRPr="00467E01">
        <w:rPr>
          <w:rFonts w:ascii="Tahoma" w:hAnsi="Tahoma" w:cs="Tahoma"/>
          <w:iCs/>
          <w:sz w:val="22"/>
          <w:szCs w:val="22"/>
        </w:rPr>
        <w:t xml:space="preserve"> jen „</w:t>
      </w:r>
      <w:r w:rsidR="004A2DDB" w:rsidRPr="00467E01">
        <w:rPr>
          <w:rFonts w:ascii="Tahoma" w:hAnsi="Tahoma" w:cs="Tahoma"/>
          <w:b/>
          <w:iCs/>
          <w:sz w:val="22"/>
          <w:szCs w:val="22"/>
        </w:rPr>
        <w:t>objednatel</w:t>
      </w:r>
      <w:r w:rsidR="004A2DDB" w:rsidRPr="00467E01">
        <w:rPr>
          <w:rFonts w:ascii="Tahoma" w:hAnsi="Tahoma" w:cs="Tahoma"/>
          <w:iCs/>
          <w:sz w:val="22"/>
          <w:szCs w:val="22"/>
        </w:rPr>
        <w:t>“)</w:t>
      </w:r>
    </w:p>
    <w:p w14:paraId="66415168" w14:textId="77777777" w:rsidR="006A6C2E" w:rsidRDefault="006A6C2E" w:rsidP="006A6C2E">
      <w:pPr>
        <w:spacing w:before="120"/>
        <w:jc w:val="both"/>
        <w:rPr>
          <w:rFonts w:ascii="Tahoma" w:hAnsi="Tahoma" w:cs="Tahoma"/>
          <w:iCs/>
          <w:sz w:val="22"/>
          <w:szCs w:val="22"/>
        </w:rPr>
      </w:pPr>
    </w:p>
    <w:p w14:paraId="56A768B3" w14:textId="77777777" w:rsidR="004A2DDB" w:rsidRPr="00A60B84" w:rsidRDefault="004A2DDB" w:rsidP="006A6C2E">
      <w:pPr>
        <w:numPr>
          <w:ilvl w:val="0"/>
          <w:numId w:val="34"/>
        </w:numPr>
        <w:tabs>
          <w:tab w:val="clear" w:pos="720"/>
          <w:tab w:val="num" w:pos="2977"/>
        </w:tabs>
        <w:spacing w:before="240"/>
        <w:ind w:left="357" w:hanging="357"/>
        <w:jc w:val="both"/>
        <w:rPr>
          <w:rFonts w:ascii="Tahoma" w:hAnsi="Tahoma" w:cs="Tahoma"/>
          <w:b/>
          <w:sz w:val="22"/>
          <w:szCs w:val="22"/>
        </w:rPr>
      </w:pPr>
      <w:r w:rsidRPr="00467E01">
        <w:rPr>
          <w:rFonts w:ascii="Tahoma" w:hAnsi="Tahoma" w:cs="Tahoma"/>
          <w:b/>
          <w:sz w:val="22"/>
          <w:szCs w:val="22"/>
        </w:rPr>
        <w:t>Obchodní</w:t>
      </w:r>
      <w:r w:rsidRPr="006A6C2E">
        <w:rPr>
          <w:rFonts w:ascii="Tahoma" w:hAnsi="Tahoma" w:cs="Tahoma"/>
          <w:b/>
          <w:sz w:val="22"/>
          <w:szCs w:val="22"/>
        </w:rPr>
        <w:t xml:space="preserve"> 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282E7EC1"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915337">
        <w:rPr>
          <w:rFonts w:ascii="Tahoma" w:hAnsi="Tahoma" w:cs="Tahoma"/>
          <w:sz w:val="22"/>
          <w:szCs w:val="22"/>
        </w:rPr>
        <w:t>„</w:t>
      </w:r>
      <w:r w:rsidR="00915337" w:rsidRPr="00915337">
        <w:rPr>
          <w:rFonts w:ascii="Tahoma" w:hAnsi="Tahoma" w:cs="Tahoma"/>
          <w:b/>
          <w:sz w:val="22"/>
          <w:szCs w:val="22"/>
        </w:rPr>
        <w:t xml:space="preserve">REKONSTRUKCE </w:t>
      </w:r>
      <w:r w:rsidR="008F42F9">
        <w:rPr>
          <w:rFonts w:ascii="Tahoma" w:hAnsi="Tahoma" w:cs="Tahoma"/>
          <w:b/>
          <w:sz w:val="22"/>
          <w:szCs w:val="22"/>
        </w:rPr>
        <w:t>ZDROJŮ TEPLA VE SPRÁVNÍ BUDOVĚ</w:t>
      </w:r>
      <w:r w:rsidRPr="00915337">
        <w:rPr>
          <w:rFonts w:ascii="Tahoma" w:hAnsi="Tahoma" w:cs="Tahoma"/>
          <w:sz w:val="22"/>
          <w:szCs w:val="22"/>
        </w:rPr>
        <w:t>“</w:t>
      </w:r>
      <w:r w:rsidRPr="00A045E6">
        <w:rPr>
          <w:rFonts w:ascii="Tahoma" w:hAnsi="Tahoma" w:cs="Tahoma"/>
          <w:sz w:val="22"/>
          <w:szCs w:val="22"/>
        </w:rPr>
        <w:t xml:space="preserve"> (dále jen „stavba“) v rozsahu dle:</w:t>
      </w:r>
    </w:p>
    <w:p w14:paraId="7B29329F" w14:textId="7BBE0551" w:rsidR="004A2DDB" w:rsidRPr="00915337" w:rsidRDefault="00D27BF8"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Záměr</w:t>
      </w:r>
      <w:r w:rsidR="00E459E5">
        <w:rPr>
          <w:rFonts w:ascii="Tahoma" w:hAnsi="Tahoma" w:cs="Tahoma"/>
          <w:sz w:val="22"/>
          <w:szCs w:val="22"/>
        </w:rPr>
        <w:t>u Rekonstrukce zdrojů tepla ve správní budově, zpracovaného v 0</w:t>
      </w:r>
      <w:r w:rsidR="00706A47">
        <w:rPr>
          <w:rFonts w:ascii="Tahoma" w:hAnsi="Tahoma" w:cs="Tahoma"/>
          <w:sz w:val="22"/>
          <w:szCs w:val="22"/>
        </w:rPr>
        <w:t>6</w:t>
      </w:r>
      <w:r w:rsidR="00E459E5">
        <w:rPr>
          <w:rFonts w:ascii="Tahoma" w:hAnsi="Tahoma" w:cs="Tahoma"/>
          <w:sz w:val="22"/>
          <w:szCs w:val="22"/>
        </w:rPr>
        <w:t xml:space="preserve">/2026 Moravskoslezským energetickým centrem, </w:t>
      </w:r>
      <w:proofErr w:type="spellStart"/>
      <w:r w:rsidR="00E459E5">
        <w:rPr>
          <w:rFonts w:ascii="Tahoma" w:hAnsi="Tahoma" w:cs="Tahoma"/>
          <w:sz w:val="22"/>
          <w:szCs w:val="22"/>
        </w:rPr>
        <w:t>p.o</w:t>
      </w:r>
      <w:proofErr w:type="spellEnd"/>
      <w:r w:rsidR="00E459E5">
        <w:rPr>
          <w:rFonts w:ascii="Tahoma" w:hAnsi="Tahoma" w:cs="Tahoma"/>
          <w:sz w:val="22"/>
          <w:szCs w:val="22"/>
        </w:rPr>
        <w:t>. (MEC), odd. energetických služeb, Na Jízdárně 2824/2, Moravská Ostrava, IČ: 03103820</w:t>
      </w:r>
    </w:p>
    <w:p w14:paraId="7687F9B1" w14:textId="2AF6865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00915337">
        <w:rPr>
          <w:rFonts w:ascii="Tahoma" w:hAnsi="Tahoma" w:cs="Tahoma"/>
          <w:sz w:val="22"/>
          <w:szCs w:val="22"/>
        </w:rPr>
        <w:t xml:space="preserve">položkového </w:t>
      </w:r>
      <w:r w:rsidRPr="0011382D">
        <w:rPr>
          <w:rFonts w:ascii="Tahoma" w:hAnsi="Tahoma" w:cs="Tahoma"/>
          <w:sz w:val="22"/>
          <w:szCs w:val="22"/>
        </w:rPr>
        <w:t>soupisu prací</w:t>
      </w:r>
      <w:r w:rsidR="00915337">
        <w:rPr>
          <w:rFonts w:ascii="Tahoma" w:hAnsi="Tahoma" w:cs="Tahoma"/>
          <w:sz w:val="22"/>
          <w:szCs w:val="22"/>
        </w:rPr>
        <w:t xml:space="preserve"> a</w:t>
      </w:r>
      <w:r>
        <w:rPr>
          <w:rFonts w:ascii="Tahoma" w:hAnsi="Tahoma" w:cs="Tahoma"/>
          <w:sz w:val="22"/>
          <w:szCs w:val="22"/>
        </w:rPr>
        <w:t xml:space="preserve"> </w:t>
      </w:r>
      <w:r w:rsidRPr="006D5433">
        <w:rPr>
          <w:rFonts w:ascii="Tahoma" w:hAnsi="Tahoma" w:cs="Tahoma"/>
          <w:sz w:val="22"/>
          <w:szCs w:val="22"/>
        </w:rPr>
        <w:t>dodávek</w:t>
      </w:r>
      <w:r w:rsidR="00915337">
        <w:rPr>
          <w:rFonts w:ascii="Tahoma" w:hAnsi="Tahoma" w:cs="Tahoma"/>
          <w:sz w:val="22"/>
          <w:szCs w:val="22"/>
        </w:rPr>
        <w:t xml:space="preserve"> (výkaz výměr)</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7E9D00C8" w14:textId="77777777" w:rsidR="004B07DD" w:rsidRPr="00A045E6" w:rsidRDefault="004B07DD" w:rsidP="004B07DD">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Pr>
          <w:rFonts w:ascii="Tahoma" w:hAnsi="Tahoma" w:cs="Tahoma"/>
          <w:sz w:val="22"/>
          <w:szCs w:val="22"/>
        </w:rPr>
        <w:t xml:space="preserve">h děl </w:t>
      </w:r>
      <w:r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2E92FC61"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zpracování dokumentace skutečného provedení stavby ve třech vyhotoveních a</w:t>
      </w:r>
      <w:r w:rsidR="009B3F75">
        <w:rPr>
          <w:rFonts w:ascii="Tahoma" w:hAnsi="Tahoma" w:cs="Tahoma"/>
          <w:sz w:val="22"/>
          <w:szCs w:val="22"/>
        </w:rPr>
        <w:t> </w:t>
      </w:r>
      <w:r w:rsidRPr="00924C7E">
        <w:rPr>
          <w:rFonts w:ascii="Tahoma" w:hAnsi="Tahoma" w:cs="Tahoma"/>
          <w:sz w:val="22"/>
          <w:szCs w:val="22"/>
        </w:rPr>
        <w:t>geodetické zaměření stavby včetně geometrického plánu</w:t>
      </w:r>
      <w:r w:rsidRPr="52E6971A">
        <w:rPr>
          <w:rFonts w:ascii="Tahoma" w:hAnsi="Tahoma" w:cs="Tahoma"/>
          <w:sz w:val="22"/>
          <w:szCs w:val="22"/>
        </w:rPr>
        <w:t xml:space="preserve"> v šesti vyhotoveních</w:t>
      </w:r>
      <w:r w:rsidR="52E6971A" w:rsidRPr="52E6971A">
        <w:rPr>
          <w:rFonts w:ascii="Tahoma" w:eastAsia="Tahoma" w:hAnsi="Tahoma" w:cs="Tahoma"/>
          <w:color w:val="FF00FF"/>
          <w:sz w:val="22"/>
          <w:szCs w:val="22"/>
        </w:rPr>
        <w:t xml:space="preserve"> </w:t>
      </w:r>
      <w:r w:rsidR="52E6971A" w:rsidRPr="00944807">
        <w:rPr>
          <w:rFonts w:ascii="Tahoma" w:eastAsia="Tahoma" w:hAnsi="Tahoma" w:cs="Tahoma"/>
          <w:sz w:val="22"/>
          <w:szCs w:val="22"/>
        </w:rPr>
        <w:t>v</w:t>
      </w:r>
      <w:r w:rsidR="009B3F75" w:rsidRPr="00944807">
        <w:rPr>
          <w:rFonts w:ascii="Tahoma" w:eastAsia="Tahoma" w:hAnsi="Tahoma" w:cs="Tahoma"/>
          <w:sz w:val="22"/>
          <w:szCs w:val="22"/>
        </w:rPr>
        <w:t> </w:t>
      </w:r>
      <w:r w:rsidR="52E6971A" w:rsidRPr="00944807">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00944807">
        <w:rPr>
          <w:rFonts w:ascii="Tahoma" w:hAnsi="Tahoma" w:cs="Tahoma"/>
          <w:sz w:val="22"/>
          <w:szCs w:val="22"/>
        </w:rPr>
        <w:t xml:space="preserve">, </w:t>
      </w:r>
      <w:r w:rsidR="00F84903" w:rsidRPr="002E4FAD">
        <w:rPr>
          <w:rFonts w:ascii="Tahoma" w:hAnsi="Tahoma" w:cs="Tahoma"/>
          <w:sz w:val="22"/>
          <w:szCs w:val="22"/>
        </w:rPr>
        <w:t>bude</w:t>
      </w:r>
      <w:r w:rsidR="009B3F75" w:rsidRPr="002E4FAD">
        <w:rPr>
          <w:rFonts w:ascii="Tahoma" w:hAnsi="Tahoma" w:cs="Tahoma"/>
          <w:sz w:val="22"/>
          <w:szCs w:val="22"/>
        </w:rPr>
        <w:noBreakHyphen/>
      </w:r>
      <w:r w:rsidR="00F84903" w:rsidRPr="002E4FAD">
        <w:rPr>
          <w:rFonts w:ascii="Tahoma" w:hAnsi="Tahoma" w:cs="Tahoma"/>
          <w:sz w:val="22"/>
          <w:szCs w:val="22"/>
        </w:rPr>
        <w:t xml:space="preserve">li </w:t>
      </w:r>
      <w:r w:rsidR="00EF3B8F" w:rsidRPr="002E4FAD">
        <w:rPr>
          <w:rFonts w:ascii="Tahoma" w:hAnsi="Tahoma" w:cs="Tahoma"/>
          <w:sz w:val="22"/>
          <w:szCs w:val="22"/>
        </w:rPr>
        <w:t xml:space="preserve">k provedení díla </w:t>
      </w:r>
      <w:r w:rsidR="00F84903" w:rsidRPr="002E4FAD">
        <w:rPr>
          <w:rFonts w:ascii="Tahoma" w:hAnsi="Tahoma" w:cs="Tahoma"/>
          <w:sz w:val="22"/>
          <w:szCs w:val="22"/>
        </w:rPr>
        <w:t>potřebné</w:t>
      </w:r>
      <w:r w:rsidRPr="52E6971A">
        <w:rPr>
          <w:rFonts w:ascii="Tahoma" w:hAnsi="Tahoma" w:cs="Tahoma"/>
          <w:sz w:val="22"/>
          <w:szCs w:val="22"/>
        </w:rPr>
        <w:t>. Projektová dokumentace skutečného provedení stavby a geodetické zaměření stavby budou objednateli dodány také 2x v elektronické podobě, a to na</w:t>
      </w:r>
      <w:r w:rsidR="00281B1F" w:rsidRPr="52E6971A">
        <w:rPr>
          <w:rFonts w:ascii="Tahoma" w:hAnsi="Tahoma" w:cs="Tahoma"/>
          <w:sz w:val="22"/>
          <w:szCs w:val="22"/>
        </w:rPr>
        <w:t> </w:t>
      </w:r>
      <w:r w:rsidRPr="52E6971A">
        <w:rPr>
          <w:rFonts w:ascii="Tahoma" w:hAnsi="Tahoma" w:cs="Tahoma"/>
          <w:sz w:val="22"/>
          <w:szCs w:val="22"/>
        </w:rPr>
        <w:t>CD ROM ve formátu pro texty *.doc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xml:space="preserve">. Případné </w:t>
      </w:r>
      <w:proofErr w:type="spellStart"/>
      <w:r w:rsidRPr="52E6971A">
        <w:rPr>
          <w:rFonts w:ascii="Tahoma" w:hAnsi="Tahoma" w:cs="Tahoma"/>
          <w:sz w:val="22"/>
          <w:szCs w:val="22"/>
        </w:rPr>
        <w:t>vícetisky</w:t>
      </w:r>
      <w:proofErr w:type="spellEnd"/>
      <w:r w:rsidRPr="52E6971A">
        <w:rPr>
          <w:rFonts w:ascii="Tahoma" w:hAnsi="Tahoma" w:cs="Tahoma"/>
          <w:sz w:val="22"/>
          <w:szCs w:val="22"/>
        </w:rPr>
        <w:t xml:space="preserve">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w:t>
      </w:r>
      <w:r w:rsidR="00CE0B3C" w:rsidRPr="00124043">
        <w:rPr>
          <w:rFonts w:ascii="Tahoma" w:hAnsi="Tahoma" w:cs="Tahoma"/>
          <w:sz w:val="22"/>
          <w:szCs w:val="22"/>
        </w:rPr>
        <w:lastRenderedPageBreak/>
        <w:t>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0295ADDE"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281B1F" w:rsidRPr="52E6971A">
        <w:rPr>
          <w:rFonts w:ascii="Tahoma" w:hAnsi="Tahoma" w:cs="Tahoma"/>
          <w:sz w:val="22"/>
          <w:szCs w:val="22"/>
        </w:rPr>
        <w:t> </w:t>
      </w:r>
      <w:r w:rsidRPr="52E6971A">
        <w:rPr>
          <w:rFonts w:ascii="Tahoma" w:hAnsi="Tahoma" w:cs="Tahoma"/>
          <w:sz w:val="22"/>
          <w:szCs w:val="22"/>
        </w:rPr>
        <w:t>zákona</w:t>
      </w:r>
      <w:r w:rsidR="00BE22DD">
        <w:rPr>
          <w:rFonts w:ascii="Tahoma" w:hAnsi="Tahoma" w:cs="Tahoma"/>
          <w:sz w:val="22"/>
          <w:szCs w:val="22"/>
        </w:rPr>
        <w:t>,</w:t>
      </w:r>
      <w:r w:rsidRPr="52E6971A">
        <w:rPr>
          <w:rFonts w:ascii="Tahoma" w:hAnsi="Tahoma" w:cs="Tahoma"/>
          <w:sz w:val="22"/>
          <w:szCs w:val="22"/>
        </w:rPr>
        <w:t xml:space="preserve"> </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7D173A">
        <w:rPr>
          <w:rFonts w:ascii="Tahoma" w:hAnsi="Tahoma" w:cs="Tahoma"/>
          <w:sz w:val="22"/>
          <w:szCs w:val="22"/>
        </w:rPr>
        <w:t xml:space="preserve">zajištění funkce odpovědného </w:t>
      </w:r>
      <w:r w:rsidR="0011417D" w:rsidRPr="007D173A">
        <w:rPr>
          <w:rFonts w:ascii="Tahoma" w:hAnsi="Tahoma" w:cs="Tahoma"/>
          <w:sz w:val="22"/>
          <w:szCs w:val="22"/>
        </w:rPr>
        <w:t>úředně oprávněného zeměměřického inženýra</w:t>
      </w:r>
      <w:r w:rsidR="0011417D" w:rsidRPr="006D5433">
        <w:rPr>
          <w:rFonts w:ascii="Tahoma" w:hAnsi="Tahoma" w:cs="Tahoma"/>
          <w:sz w:val="22"/>
          <w:szCs w:val="22"/>
        </w:rPr>
        <w:t xml:space="preserve">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6738D2C9"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předání odpadu</w:t>
      </w:r>
      <w:r w:rsidR="00944807">
        <w:rPr>
          <w:rFonts w:ascii="Tahoma" w:hAnsi="Tahoma" w:cs="Tahoma"/>
          <w:sz w:val="22"/>
          <w:szCs w:val="22"/>
        </w:rPr>
        <w:t xml:space="preserve"> (</w:t>
      </w:r>
      <w:r w:rsidR="00944807" w:rsidRPr="00944807">
        <w:rPr>
          <w:rFonts w:ascii="Tahoma" w:hAnsi="Tahoma" w:cs="Tahoma"/>
          <w:b/>
          <w:sz w:val="22"/>
          <w:szCs w:val="22"/>
        </w:rPr>
        <w:t>mimo demontovaného kovu</w:t>
      </w:r>
      <w:r w:rsidR="00944807">
        <w:rPr>
          <w:rFonts w:ascii="Tahoma" w:hAnsi="Tahoma" w:cs="Tahoma"/>
          <w:sz w:val="22"/>
          <w:szCs w:val="22"/>
        </w:rPr>
        <w:t>)</w:t>
      </w:r>
      <w:r w:rsidRPr="52E6971A">
        <w:rPr>
          <w:rFonts w:ascii="Tahoma" w:hAnsi="Tahoma" w:cs="Tahoma"/>
          <w:sz w:val="22"/>
          <w:szCs w:val="22"/>
        </w:rPr>
        <w:t xml:space="preserve">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r w:rsidR="0012009E">
        <w:rPr>
          <w:rFonts w:ascii="Tahoma" w:hAnsi="Tahoma" w:cs="Tahoma"/>
          <w:sz w:val="22"/>
          <w:szCs w:val="22"/>
        </w:rPr>
        <w:t xml:space="preserve"> </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6AC6D8D4"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zřízení </w:t>
      </w:r>
      <w:proofErr w:type="spellStart"/>
      <w:r w:rsidRPr="52E6971A">
        <w:rPr>
          <w:rFonts w:ascii="Tahoma" w:hAnsi="Tahoma" w:cs="Tahoma"/>
          <w:sz w:val="22"/>
          <w:szCs w:val="22"/>
        </w:rPr>
        <w:t>deponie</w:t>
      </w:r>
      <w:proofErr w:type="spellEnd"/>
      <w:r w:rsidRPr="52E6971A">
        <w:rPr>
          <w:rFonts w:ascii="Tahoma" w:hAnsi="Tahoma" w:cs="Tahoma"/>
          <w:sz w:val="22"/>
          <w:szCs w:val="22"/>
        </w:rPr>
        <w:t xml:space="preserve"> materiálů</w:t>
      </w:r>
      <w:r w:rsidR="0012009E">
        <w:rPr>
          <w:rFonts w:ascii="Tahoma" w:hAnsi="Tahoma" w:cs="Tahoma"/>
          <w:sz w:val="22"/>
          <w:szCs w:val="22"/>
        </w:rPr>
        <w:t xml:space="preserve">, </w:t>
      </w:r>
      <w:r w:rsidR="0012009E" w:rsidRPr="0012009E">
        <w:rPr>
          <w:rFonts w:ascii="Tahoma" w:hAnsi="Tahoma" w:cs="Tahoma"/>
          <w:b/>
          <w:sz w:val="22"/>
          <w:szCs w:val="22"/>
        </w:rPr>
        <w:t>zejména demontovaného kovu</w:t>
      </w:r>
      <w:r w:rsidR="0012009E">
        <w:rPr>
          <w:rFonts w:ascii="Tahoma" w:hAnsi="Tahoma" w:cs="Tahoma"/>
          <w:sz w:val="22"/>
          <w:szCs w:val="22"/>
        </w:rPr>
        <w:t>,</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r w:rsidR="0012009E">
        <w:rPr>
          <w:rFonts w:ascii="Tahoma" w:hAnsi="Tahoma" w:cs="Tahoma"/>
          <w:sz w:val="22"/>
          <w:szCs w:val="22"/>
        </w:rPr>
        <w:t xml:space="preserve"> </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w:t>
      </w:r>
      <w:r w:rsidR="009269EF" w:rsidRPr="00944807">
        <w:rPr>
          <w:rFonts w:ascii="Tahoma" w:hAnsi="Tahoma" w:cs="Tahoma"/>
          <w:b/>
          <w:sz w:val="22"/>
          <w:szCs w:val="22"/>
        </w:rPr>
        <w:t>jako je např. výrobní a realizační dodavatelská dokumentace),</w:t>
      </w:r>
    </w:p>
    <w:p w14:paraId="247F3E2A" w14:textId="32370E01" w:rsidR="009269EF" w:rsidRPr="008772BD" w:rsidRDefault="009269EF" w:rsidP="008772BD">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8772BD">
        <w:rPr>
          <w:rFonts w:ascii="Tahoma" w:hAnsi="Tahoma" w:cs="Tahoma"/>
          <w:sz w:val="22"/>
          <w:szCs w:val="22"/>
        </w:rPr>
        <w:t>elektronické</w:t>
      </w:r>
      <w:r w:rsidR="008772BD" w:rsidRPr="52E6971A">
        <w:rPr>
          <w:rFonts w:ascii="Tahoma" w:hAnsi="Tahoma" w:cs="Tahoma"/>
          <w:sz w:val="22"/>
          <w:szCs w:val="22"/>
        </w:rPr>
        <w:t xml:space="preserve"> podobě na </w:t>
      </w:r>
      <w:r w:rsidR="008772BD">
        <w:rPr>
          <w:rFonts w:ascii="Tahoma" w:hAnsi="Tahoma" w:cs="Tahoma"/>
          <w:sz w:val="22"/>
          <w:szCs w:val="22"/>
        </w:rPr>
        <w:t>dohodnutém nosiči</w:t>
      </w:r>
      <w:r w:rsidR="008772BD"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636E5E69" w14:textId="77777777" w:rsidR="009269EF" w:rsidRPr="00944807"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944807">
        <w:rPr>
          <w:rFonts w:ascii="Tahoma" w:hAnsi="Tahoma" w:cs="Tahoma"/>
          <w:sz w:val="22"/>
          <w:szCs w:val="22"/>
        </w:rPr>
        <w:t>zajištění veškerých prací a dodávek souvisejících</w:t>
      </w:r>
      <w:r w:rsidR="003B16EA" w:rsidRPr="00944807">
        <w:rPr>
          <w:rFonts w:ascii="Tahoma" w:hAnsi="Tahoma" w:cs="Tahoma"/>
          <w:sz w:val="22"/>
          <w:szCs w:val="22"/>
        </w:rPr>
        <w:t xml:space="preserve"> s bezpečnostními opatřeními na </w:t>
      </w:r>
      <w:r w:rsidRPr="00944807">
        <w:rPr>
          <w:rFonts w:ascii="Tahoma" w:hAnsi="Tahoma" w:cs="Tahoma"/>
          <w:sz w:val="22"/>
          <w:szCs w:val="22"/>
        </w:rPr>
        <w:t>ochranu lidí a majetku (zejména chodců a vozidel v místech dotčených stavbou),</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4A98DF7C"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 xml:space="preserve">Případné vícepráce či </w:t>
      </w:r>
      <w:proofErr w:type="spellStart"/>
      <w:r w:rsidRPr="00EF3B8F">
        <w:rPr>
          <w:rFonts w:ascii="Tahoma" w:hAnsi="Tahoma" w:cs="Tahoma"/>
          <w:sz w:val="22"/>
          <w:szCs w:val="22"/>
        </w:rPr>
        <w:t>méněpráce</w:t>
      </w:r>
      <w:proofErr w:type="spellEnd"/>
      <w:r w:rsidRPr="00EF3B8F">
        <w:rPr>
          <w:rFonts w:ascii="Tahoma" w:hAnsi="Tahoma" w:cs="Tahoma"/>
          <w:sz w:val="22"/>
          <w:szCs w:val="22"/>
        </w:rPr>
        <w:t xml:space="preserv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200A3108"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2E4FAD" w:rsidRPr="009353F2">
        <w:rPr>
          <w:rFonts w:ascii="Tahoma" w:hAnsi="Tahoma" w:cs="Tahoma"/>
          <w:b/>
          <w:sz w:val="22"/>
          <w:szCs w:val="22"/>
        </w:rPr>
        <w:t xml:space="preserve">50 </w:t>
      </w:r>
      <w:r w:rsidR="009353F2" w:rsidRPr="009353F2">
        <w:rPr>
          <w:rFonts w:ascii="Tahoma" w:hAnsi="Tahoma" w:cs="Tahoma"/>
          <w:b/>
          <w:sz w:val="22"/>
          <w:szCs w:val="22"/>
        </w:rPr>
        <w:t>pracovních dnů</w:t>
      </w:r>
      <w:r w:rsidR="009353F2">
        <w:rPr>
          <w:rFonts w:ascii="Tahoma" w:hAnsi="Tahoma" w:cs="Tahoma"/>
          <w:sz w:val="22"/>
          <w:szCs w:val="22"/>
        </w:rPr>
        <w:t xml:space="preserve"> od předání staveniště</w:t>
      </w:r>
      <w:r w:rsidR="0012009E">
        <w:rPr>
          <w:rFonts w:ascii="Tahoma" w:hAnsi="Tahoma" w:cs="Tahoma"/>
          <w:sz w:val="22"/>
          <w:szCs w:val="22"/>
        </w:rPr>
        <w:t xml:space="preserve"> a nejpozději</w:t>
      </w:r>
      <w:r w:rsidRPr="00A045E6">
        <w:rPr>
          <w:rFonts w:ascii="Tahoma" w:hAnsi="Tahoma" w:cs="Tahoma"/>
          <w:sz w:val="22"/>
          <w:szCs w:val="22"/>
        </w:rPr>
        <w:t xml:space="preserve">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612E5D72"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12009E">
        <w:rPr>
          <w:rFonts w:ascii="Tahoma" w:hAnsi="Tahoma" w:cs="Tahoma"/>
          <w:bCs/>
          <w:sz w:val="22"/>
          <w:szCs w:val="22"/>
        </w:rPr>
        <w:t xml:space="preserve">areál školního zahradnictví Střední zahradnické školy, Ostrava, </w:t>
      </w:r>
      <w:proofErr w:type="spellStart"/>
      <w:r w:rsidR="0012009E">
        <w:rPr>
          <w:rFonts w:ascii="Tahoma" w:hAnsi="Tahoma" w:cs="Tahoma"/>
          <w:bCs/>
          <w:sz w:val="22"/>
          <w:szCs w:val="22"/>
        </w:rPr>
        <w:t>p.o</w:t>
      </w:r>
      <w:proofErr w:type="spellEnd"/>
      <w:r w:rsidR="0012009E">
        <w:rPr>
          <w:rFonts w:ascii="Tahoma" w:hAnsi="Tahoma" w:cs="Tahoma"/>
          <w:bCs/>
          <w:sz w:val="22"/>
          <w:szCs w:val="22"/>
        </w:rPr>
        <w:t xml:space="preserve">., U Hrůbků 115/50, </w:t>
      </w:r>
      <w:proofErr w:type="gramStart"/>
      <w:r w:rsidR="0012009E">
        <w:rPr>
          <w:rFonts w:ascii="Tahoma" w:hAnsi="Tahoma" w:cs="Tahoma"/>
          <w:bCs/>
          <w:sz w:val="22"/>
          <w:szCs w:val="22"/>
        </w:rPr>
        <w:t>Ostrava - Nová</w:t>
      </w:r>
      <w:proofErr w:type="gramEnd"/>
      <w:r w:rsidR="0012009E">
        <w:rPr>
          <w:rFonts w:ascii="Tahoma" w:hAnsi="Tahoma" w:cs="Tahoma"/>
          <w:bCs/>
          <w:sz w:val="22"/>
          <w:szCs w:val="22"/>
        </w:rPr>
        <w:t xml:space="preserve"> Ves.</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52D4ECDF" w:rsidR="00010AB2" w:rsidRPr="004B0F2F" w:rsidRDefault="000A4E91" w:rsidP="000A4E91">
      <w:pPr>
        <w:spacing w:before="120" w:after="240"/>
        <w:ind w:left="357"/>
        <w:jc w:val="both"/>
        <w:rPr>
          <w:rFonts w:ascii="Tahoma" w:hAnsi="Tahoma" w:cs="Tahoma"/>
          <w:sz w:val="22"/>
          <w:szCs w:val="22"/>
        </w:rPr>
      </w:pPr>
      <w:r w:rsidRPr="004B0F2F">
        <w:rPr>
          <w:rFonts w:ascii="Tahoma" w:hAnsi="Tahoma" w:cs="Tahoma"/>
          <w:sz w:val="22"/>
          <w:szCs w:val="22"/>
        </w:rPr>
        <w:t>Cena včetně DPH</w:t>
      </w:r>
      <w:r w:rsidRPr="004B0F2F">
        <w:rPr>
          <w:rFonts w:ascii="Tahoma" w:hAnsi="Tahoma" w:cs="Tahoma"/>
          <w:sz w:val="22"/>
          <w:szCs w:val="22"/>
        </w:rPr>
        <w:tab/>
      </w:r>
      <w:r w:rsidRPr="004B0F2F">
        <w:rPr>
          <w:rFonts w:ascii="Tahoma" w:hAnsi="Tahoma" w:cs="Tahoma"/>
          <w:sz w:val="22"/>
          <w:szCs w:val="22"/>
        </w:rPr>
        <w:tab/>
      </w:r>
      <w:r w:rsidR="00376808">
        <w:rPr>
          <w:rFonts w:ascii="Tahoma" w:hAnsi="Tahoma" w:cs="Tahoma"/>
          <w:sz w:val="22"/>
          <w:szCs w:val="22"/>
        </w:rPr>
        <w:t xml:space="preserve">        </w:t>
      </w:r>
      <w:r w:rsidRPr="004B0F2F">
        <w:rPr>
          <w:rFonts w:ascii="Tahoma" w:hAnsi="Tahoma" w:cs="Tahoma"/>
          <w:b/>
          <w:sz w:val="22"/>
          <w:szCs w:val="22"/>
        </w:rPr>
        <w:t xml:space="preserve">…………… Kč </w:t>
      </w:r>
    </w:p>
    <w:p w14:paraId="53B40576" w14:textId="20078B41" w:rsidR="009B03FE" w:rsidRPr="004B0F2F" w:rsidRDefault="009B03FE" w:rsidP="009B03FE">
      <w:pPr>
        <w:tabs>
          <w:tab w:val="left" w:pos="426"/>
        </w:tabs>
        <w:spacing w:before="120"/>
        <w:ind w:left="357"/>
        <w:jc w:val="both"/>
        <w:rPr>
          <w:rFonts w:ascii="Tahoma" w:hAnsi="Tahoma" w:cs="Tahoma"/>
          <w:sz w:val="22"/>
          <w:szCs w:val="22"/>
        </w:rPr>
      </w:pPr>
      <w:r w:rsidRPr="004B0F2F">
        <w:rPr>
          <w:rFonts w:ascii="Tahoma" w:hAnsi="Tahoma" w:cs="Tahoma"/>
          <w:sz w:val="22"/>
          <w:szCs w:val="22"/>
        </w:rPr>
        <w:t xml:space="preserve">Souhrnný rozpočet je nedílnou přílohou č. </w:t>
      </w:r>
      <w:r w:rsidR="009353F2">
        <w:rPr>
          <w:rFonts w:ascii="Tahoma" w:hAnsi="Tahoma" w:cs="Tahoma"/>
          <w:sz w:val="22"/>
          <w:szCs w:val="22"/>
        </w:rPr>
        <w:t>2</w:t>
      </w:r>
      <w:r w:rsidRPr="004B0F2F">
        <w:rPr>
          <w:rFonts w:ascii="Tahoma" w:hAnsi="Tahoma" w:cs="Tahoma"/>
          <w:sz w:val="22"/>
          <w:szCs w:val="22"/>
        </w:rPr>
        <w:t xml:space="preserve"> této smlouvy</w:t>
      </w:r>
      <w:r w:rsidR="0085515F" w:rsidRPr="004B0F2F">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 xml:space="preserve">li některá část díla v důsledku sjednaných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provedena, bude cena za dílo snížena, a to odečtením veškerých nákladů na provedení těch částí díla, které v rámci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nebudou provedeny. Náklady na </w:t>
      </w:r>
      <w:proofErr w:type="spellStart"/>
      <w:r w:rsidRPr="008C63A0">
        <w:rPr>
          <w:rFonts w:ascii="Tahoma" w:hAnsi="Tahoma" w:cs="Tahoma"/>
          <w:sz w:val="22"/>
          <w:szCs w:val="22"/>
        </w:rPr>
        <w:t>méněpráce</w:t>
      </w:r>
      <w:proofErr w:type="spellEnd"/>
      <w:r w:rsidRPr="008C63A0">
        <w:rPr>
          <w:rFonts w:ascii="Tahoma" w:hAnsi="Tahoma" w:cs="Tahoma"/>
          <w:sz w:val="22"/>
          <w:szCs w:val="22"/>
        </w:rPr>
        <w:t xml:space="preserv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 xml:space="preserve">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w:t>
      </w:r>
      <w:proofErr w:type="spellStart"/>
      <w:r w:rsidRPr="008C63A0">
        <w:rPr>
          <w:rFonts w:ascii="Tahoma" w:hAnsi="Tahoma" w:cs="Tahoma"/>
          <w:sz w:val="22"/>
          <w:szCs w:val="22"/>
        </w:rPr>
        <w:t>naceňování</w:t>
      </w:r>
      <w:proofErr w:type="spellEnd"/>
      <w:r w:rsidRPr="008C63A0">
        <w:rPr>
          <w:rFonts w:ascii="Tahoma" w:hAnsi="Tahoma" w:cs="Tahoma"/>
          <w:sz w:val="22"/>
          <w:szCs w:val="22"/>
        </w:rPr>
        <w:t>:</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C7740D">
        <w:rPr>
          <w:rFonts w:ascii="Tahoma" w:hAnsi="Tahoma" w:cs="Tahoma"/>
          <w:i/>
          <w:iCs/>
          <w:snapToGrid w:val="0"/>
          <w:color w:val="EE0000"/>
          <w:sz w:val="22"/>
          <w:szCs w:val="22"/>
        </w:rPr>
        <w:t>(vybere a</w:t>
      </w:r>
      <w:r w:rsidR="002A1A93" w:rsidRPr="00C7740D">
        <w:rPr>
          <w:rFonts w:ascii="Tahoma" w:hAnsi="Tahoma" w:cs="Tahoma"/>
          <w:i/>
          <w:iCs/>
          <w:snapToGrid w:val="0"/>
          <w:color w:val="EE0000"/>
          <w:sz w:val="22"/>
          <w:szCs w:val="22"/>
        </w:rPr>
        <w:t> </w:t>
      </w:r>
      <w:r w:rsidRPr="00C7740D">
        <w:rPr>
          <w:rFonts w:ascii="Tahoma" w:hAnsi="Tahoma" w:cs="Tahoma"/>
          <w:i/>
          <w:iCs/>
          <w:snapToGrid w:val="0"/>
          <w:color w:val="EE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C7740D">
        <w:rPr>
          <w:rFonts w:ascii="Tahoma" w:hAnsi="Tahoma" w:cs="Tahoma"/>
          <w:i/>
          <w:snapToGrid w:val="0"/>
          <w:color w:val="EE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 xml:space="preserve">případných </w:t>
      </w:r>
      <w:proofErr w:type="spellStart"/>
      <w:r w:rsidRPr="00AA3365">
        <w:rPr>
          <w:rFonts w:ascii="Tahoma" w:hAnsi="Tahoma" w:cs="Tahoma"/>
          <w:sz w:val="22"/>
          <w:szCs w:val="22"/>
        </w:rPr>
        <w:t>méněprací</w:t>
      </w:r>
      <w:proofErr w:type="spellEnd"/>
      <w:r w:rsidRPr="00AA3365">
        <w:rPr>
          <w:rFonts w:ascii="Tahoma" w:hAnsi="Tahoma" w:cs="Tahoma"/>
          <w:sz w:val="22"/>
          <w:szCs w:val="22"/>
        </w:rPr>
        <w:t xml:space="preserve">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 xml:space="preserve">Zhotovitel je povinen zpracovat veškeré změnové listy a dále oceněné soupisy </w:t>
      </w:r>
      <w:proofErr w:type="spellStart"/>
      <w:r w:rsidRPr="00550415">
        <w:rPr>
          <w:rFonts w:ascii="Tahoma" w:hAnsi="Tahoma" w:cs="Tahoma"/>
          <w:sz w:val="22"/>
          <w:szCs w:val="22"/>
        </w:rPr>
        <w:t>mé</w:t>
      </w:r>
      <w:r>
        <w:rPr>
          <w:rFonts w:ascii="Tahoma" w:hAnsi="Tahoma" w:cs="Tahoma"/>
          <w:sz w:val="22"/>
          <w:szCs w:val="22"/>
        </w:rPr>
        <w:t>něprací</w:t>
      </w:r>
      <w:proofErr w:type="spellEnd"/>
      <w:r>
        <w:rPr>
          <w:rFonts w:ascii="Tahoma" w:hAnsi="Tahoma" w:cs="Tahoma"/>
          <w:sz w:val="22"/>
          <w:szCs w:val="22"/>
        </w:rPr>
        <w:t xml:space="preserve">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66016D91"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Pr>
          <w:rFonts w:ascii="Tahoma" w:hAnsi="Tahoma" w:cs="Tahoma"/>
          <w:sz w:val="22"/>
          <w:szCs w:val="22"/>
        </w:rPr>
        <w:t xml:space="preserve">- </w:t>
      </w:r>
      <w:r w:rsidR="00041B22" w:rsidRPr="00915337">
        <w:rPr>
          <w:rFonts w:ascii="Tahoma" w:hAnsi="Tahoma" w:cs="Tahoma"/>
          <w:b/>
          <w:sz w:val="22"/>
          <w:szCs w:val="22"/>
        </w:rPr>
        <w:t xml:space="preserve">REKONSTRUKCE </w:t>
      </w:r>
      <w:r w:rsidR="00D422B0">
        <w:rPr>
          <w:rFonts w:ascii="Tahoma" w:hAnsi="Tahoma" w:cs="Tahoma"/>
          <w:b/>
          <w:sz w:val="22"/>
          <w:szCs w:val="22"/>
        </w:rPr>
        <w:t>ZDROJŮ TEPLA VE SPRÁVNÍ BUDOVĚ</w:t>
      </w:r>
      <w:r w:rsidR="00041B22" w:rsidRPr="00915337">
        <w:rPr>
          <w:rFonts w:ascii="Tahoma" w:hAnsi="Tahoma" w:cs="Tahoma"/>
          <w:sz w:val="22"/>
          <w:szCs w:val="22"/>
        </w:rPr>
        <w:t>“</w:t>
      </w:r>
      <w:r w:rsidR="00041B22" w:rsidRPr="00A045E6">
        <w:rPr>
          <w:rFonts w:ascii="Tahoma" w:hAnsi="Tahoma" w:cs="Tahoma"/>
          <w:sz w:val="22"/>
          <w:szCs w:val="22"/>
        </w:rPr>
        <w:t xml:space="preserve"> </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zdanitelné plnění fakturu, jejíž nedílnou součástí bude soupis provedených prací a zjišťovací protokol - obojí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 xml:space="preserve">V případě dodatečných prací fakturovaných na základě dodatků uzavřených k této smlouvě </w:t>
      </w:r>
      <w:r w:rsidRPr="00B635CF">
        <w:rPr>
          <w:rFonts w:ascii="Tahoma" w:hAnsi="Tahoma" w:cs="Tahoma"/>
          <w:sz w:val="22"/>
          <w:szCs w:val="22"/>
        </w:rPr>
        <w:lastRenderedPageBreak/>
        <w:t>(vícepráce)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041B22" w:rsidRDefault="00546CB5" w:rsidP="00F5380B">
      <w:pPr>
        <w:numPr>
          <w:ilvl w:val="0"/>
          <w:numId w:val="28"/>
        </w:numPr>
        <w:spacing w:before="60"/>
        <w:ind w:left="714" w:hanging="357"/>
        <w:jc w:val="both"/>
        <w:rPr>
          <w:rFonts w:ascii="Tahoma" w:hAnsi="Tahoma" w:cs="Tahoma"/>
          <w:sz w:val="22"/>
          <w:szCs w:val="22"/>
        </w:rPr>
      </w:pPr>
      <w:r w:rsidRPr="00041B22">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2AC39D93"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w:t>
      </w:r>
      <w:r w:rsidRPr="00041B22">
        <w:rPr>
          <w:rFonts w:ascii="Tahoma" w:hAnsi="Tahoma" w:cs="Tahoma"/>
          <w:bCs/>
          <w:sz w:val="22"/>
          <w:szCs w:val="22"/>
        </w:rPr>
        <w:t>dokumentaci</w:t>
      </w:r>
      <w:r w:rsidR="00041B22" w:rsidRPr="00041B22">
        <w:rPr>
          <w:rFonts w:ascii="Tahoma" w:hAnsi="Tahoma" w:cs="Tahoma"/>
          <w:bCs/>
          <w:sz w:val="22"/>
          <w:szCs w:val="22"/>
        </w:rPr>
        <w:t>,</w:t>
      </w:r>
      <w:r w:rsidRPr="00041B22">
        <w:rPr>
          <w:rFonts w:ascii="Tahoma" w:hAnsi="Tahoma" w:cs="Tahoma"/>
          <w:bCs/>
          <w:sz w:val="22"/>
          <w:szCs w:val="22"/>
        </w:rPr>
        <w:t xml:space="preserve"> zadání </w:t>
      </w:r>
      <w:r w:rsidRPr="004F5D2D">
        <w:rPr>
          <w:rFonts w:ascii="Tahoma" w:hAnsi="Tahoma" w:cs="Tahoma"/>
          <w:bCs/>
          <w:sz w:val="22"/>
          <w:szCs w:val="22"/>
        </w:rPr>
        <w:t>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 xml:space="preserve">mající </w:t>
      </w:r>
      <w:r w:rsidRPr="004F5D2D">
        <w:rPr>
          <w:rFonts w:ascii="Tahoma" w:hAnsi="Tahoma" w:cs="Tahoma"/>
          <w:bCs/>
          <w:sz w:val="22"/>
          <w:szCs w:val="22"/>
        </w:rPr>
        <w:lastRenderedPageBreak/>
        <w:t>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697C22F8" w:rsidR="00E11701" w:rsidRPr="00E11701" w:rsidRDefault="004A2DD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do </w:t>
      </w:r>
      <w:r w:rsidR="00D422B0">
        <w:rPr>
          <w:rFonts w:ascii="Tahoma" w:hAnsi="Tahoma" w:cs="Tahoma"/>
          <w:sz w:val="22"/>
          <w:szCs w:val="22"/>
        </w:rPr>
        <w:t>10</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413EF">
        <w:rPr>
          <w:rFonts w:ascii="Tahoma" w:hAnsi="Tahoma" w:cs="Tahoma"/>
          <w:sz w:val="22"/>
          <w:szCs w:val="22"/>
        </w:rPr>
        <w:t>, zejména s ohledem na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5FD530A9"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p>
    <w:p w14:paraId="1D2B31D3" w14:textId="694A77D4"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 xml:space="preserve">Určení základních vytyčovacích prvků </w:t>
      </w:r>
      <w:r w:rsidR="0059397C">
        <w:rPr>
          <w:rFonts w:ascii="Tahoma" w:hAnsi="Tahoma" w:cs="Tahoma"/>
          <w:sz w:val="22"/>
          <w:szCs w:val="22"/>
        </w:rPr>
        <w:t xml:space="preserve">obvodu zařízení staveniště </w:t>
      </w:r>
      <w:r w:rsidRPr="00F73FEB">
        <w:rPr>
          <w:rFonts w:ascii="Tahoma" w:hAnsi="Tahoma" w:cs="Tahoma"/>
          <w:sz w:val="22"/>
          <w:szCs w:val="22"/>
        </w:rPr>
        <w:t>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77777777" w:rsidR="004A2DDB" w:rsidRPr="004F5D2D" w:rsidRDefault="00E43E40"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Pr="004F5D2D">
        <w:rPr>
          <w:rFonts w:ascii="Tahoma" w:hAnsi="Tahoma" w:cs="Tahoma"/>
          <w:sz w:val="22"/>
          <w:szCs w:val="22"/>
        </w:rPr>
        <w:t>jejich osazováním do stavby. Bez</w:t>
      </w:r>
      <w:r w:rsidR="008563D6">
        <w:rPr>
          <w:rFonts w:ascii="Tahoma" w:hAnsi="Tahoma" w:cs="Tahoma"/>
          <w:sz w:val="22"/>
          <w:szCs w:val="22"/>
        </w:rPr>
        <w:t> </w:t>
      </w:r>
      <w:r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48CCE6C0"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6B274B">
        <w:rPr>
          <w:rFonts w:ascii="Tahoma" w:hAnsi="Tahoma" w:cs="Tahoma"/>
          <w:sz w:val="22"/>
          <w:szCs w:val="22"/>
        </w:rPr>
        <w:t>adresu:</w:t>
      </w:r>
      <w:r w:rsidR="006B274B" w:rsidRPr="006B274B">
        <w:rPr>
          <w:rFonts w:ascii="Tahoma" w:hAnsi="Tahoma" w:cs="Tahoma"/>
          <w:sz w:val="22"/>
          <w:szCs w:val="22"/>
        </w:rPr>
        <w:t xml:space="preserve"> </w:t>
      </w:r>
      <w:r w:rsidR="006B274B" w:rsidRPr="006B274B">
        <w:rPr>
          <w:rFonts w:ascii="Tahoma" w:hAnsi="Tahoma" w:cs="Tahoma"/>
          <w:b/>
          <w:sz w:val="22"/>
          <w:szCs w:val="22"/>
        </w:rPr>
        <w:t>sekretariat@szas-ostrava.cz</w:t>
      </w:r>
      <w:r w:rsidRPr="006B274B">
        <w:rPr>
          <w:rFonts w:ascii="Tahoma" w:hAnsi="Tahoma" w:cs="Tahoma"/>
          <w:sz w:val="22"/>
          <w:szCs w:val="22"/>
        </w:rPr>
        <w:t xml:space="preserve"> Zhotovitel</w:t>
      </w:r>
      <w:r w:rsidRPr="001727EA">
        <w:rPr>
          <w:rFonts w:ascii="Tahoma" w:hAnsi="Tahoma" w:cs="Tahoma"/>
          <w:sz w:val="22"/>
          <w:szCs w:val="22"/>
        </w:rPr>
        <w:t xml:space="preserve">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0D6297"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0D6297">
        <w:rPr>
          <w:rFonts w:ascii="Tahoma" w:hAnsi="Tahoma" w:cs="Tahoma"/>
          <w:sz w:val="22"/>
          <w:szCs w:val="22"/>
        </w:rPr>
        <w:t>o</w:t>
      </w:r>
      <w:r w:rsidR="008563D6" w:rsidRPr="000D6297">
        <w:rPr>
          <w:rFonts w:ascii="Tahoma" w:hAnsi="Tahoma" w:cs="Tahoma"/>
          <w:sz w:val="22"/>
          <w:szCs w:val="22"/>
        </w:rPr>
        <w:t> </w:t>
      </w:r>
      <w:r w:rsidRPr="000D6297">
        <w:rPr>
          <w:rFonts w:ascii="Tahoma" w:hAnsi="Tahoma" w:cs="Tahoma"/>
          <w:sz w:val="22"/>
          <w:szCs w:val="22"/>
        </w:rPr>
        <w:t>případné nevhodnosti realizace vyžadovaných prací,</w:t>
      </w:r>
    </w:p>
    <w:p w14:paraId="4B21F76A" w14:textId="0759BFAE" w:rsidR="004A2DDB" w:rsidRPr="000D6297"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0D6297">
        <w:rPr>
          <w:rFonts w:ascii="Tahoma" w:hAnsi="Tahoma" w:cs="Tahoma"/>
          <w:sz w:val="22"/>
          <w:szCs w:val="22"/>
        </w:rPr>
        <w:t>zjistí</w:t>
      </w:r>
      <w:r w:rsidR="008563D6" w:rsidRPr="000D6297">
        <w:rPr>
          <w:rFonts w:ascii="Tahoma" w:hAnsi="Tahoma" w:cs="Tahoma"/>
          <w:sz w:val="22"/>
          <w:szCs w:val="22"/>
        </w:rPr>
        <w:noBreakHyphen/>
      </w:r>
      <w:r w:rsidRPr="000D6297">
        <w:rPr>
          <w:rFonts w:ascii="Tahoma" w:hAnsi="Tahoma" w:cs="Tahoma"/>
          <w:sz w:val="22"/>
          <w:szCs w:val="22"/>
        </w:rPr>
        <w:t>li</w:t>
      </w:r>
      <w:r w:rsidR="008563D6" w:rsidRPr="000D6297">
        <w:rPr>
          <w:rFonts w:ascii="Tahoma" w:hAnsi="Tahoma" w:cs="Tahoma"/>
          <w:sz w:val="22"/>
          <w:szCs w:val="22"/>
        </w:rPr>
        <w:t xml:space="preserve"> </w:t>
      </w:r>
      <w:r w:rsidRPr="000D6297">
        <w:rPr>
          <w:rFonts w:ascii="Tahoma" w:hAnsi="Tahoma" w:cs="Tahoma"/>
          <w:sz w:val="22"/>
          <w:szCs w:val="22"/>
        </w:rPr>
        <w:t>v</w:t>
      </w:r>
      <w:r w:rsidR="00BD6A2C" w:rsidRPr="000D6297">
        <w:rPr>
          <w:rFonts w:ascii="Tahoma" w:hAnsi="Tahoma" w:cs="Tahoma"/>
          <w:sz w:val="22"/>
          <w:szCs w:val="22"/>
        </w:rPr>
        <w:t> „Záměru rekonstrukce zdrojů tepla ve správní budově“ (příloha č.1)</w:t>
      </w:r>
      <w:r w:rsidRPr="000D6297">
        <w:rPr>
          <w:rFonts w:ascii="Tahoma" w:hAnsi="Tahoma" w:cs="Tahoma"/>
          <w:sz w:val="22"/>
          <w:szCs w:val="22"/>
        </w:rPr>
        <w:t xml:space="preserve"> dle</w:t>
      </w:r>
      <w:r w:rsidR="008563D6" w:rsidRPr="000D6297">
        <w:rPr>
          <w:rFonts w:ascii="Tahoma" w:hAnsi="Tahoma" w:cs="Tahoma"/>
          <w:sz w:val="22"/>
          <w:szCs w:val="22"/>
        </w:rPr>
        <w:t> </w:t>
      </w:r>
      <w:r w:rsidRPr="000D6297">
        <w:rPr>
          <w:rFonts w:ascii="Tahoma" w:hAnsi="Tahoma" w:cs="Tahoma"/>
          <w:sz w:val="22"/>
          <w:szCs w:val="22"/>
        </w:rPr>
        <w:t>této</w:t>
      </w:r>
      <w:r w:rsidR="008563D6" w:rsidRPr="000D6297">
        <w:rPr>
          <w:rFonts w:ascii="Tahoma" w:hAnsi="Tahoma" w:cs="Tahoma"/>
          <w:sz w:val="22"/>
          <w:szCs w:val="22"/>
        </w:rPr>
        <w:t xml:space="preserve"> smlouvy vady. Objednatel se na </w:t>
      </w:r>
      <w:r w:rsidRPr="000D6297">
        <w:rPr>
          <w:rFonts w:ascii="Tahoma" w:hAnsi="Tahoma" w:cs="Tahoma"/>
          <w:sz w:val="22"/>
          <w:szCs w:val="22"/>
        </w:rPr>
        <w:t>základě informace zhotovitele vyjádří, zda budou vady odstraněny,</w:t>
      </w:r>
      <w:r w:rsidR="008563D6" w:rsidRPr="000D6297">
        <w:rPr>
          <w:rFonts w:ascii="Tahoma" w:hAnsi="Tahoma" w:cs="Tahoma"/>
          <w:sz w:val="22"/>
          <w:szCs w:val="22"/>
        </w:rPr>
        <w:t xml:space="preserve"> </w:t>
      </w:r>
      <w:r w:rsidRPr="000D6297">
        <w:rPr>
          <w:rFonts w:ascii="Tahoma" w:hAnsi="Tahoma" w:cs="Tahoma"/>
          <w:sz w:val="22"/>
          <w:szCs w:val="22"/>
        </w:rPr>
        <w:t>či na provedení díla dle</w:t>
      </w:r>
      <w:r w:rsidR="008563D6" w:rsidRPr="000D6297">
        <w:rPr>
          <w:rFonts w:ascii="Tahoma" w:hAnsi="Tahoma" w:cs="Tahoma"/>
          <w:sz w:val="22"/>
          <w:szCs w:val="22"/>
        </w:rPr>
        <w:t> </w:t>
      </w:r>
      <w:r w:rsidRPr="000D6297">
        <w:rPr>
          <w:rFonts w:ascii="Tahoma" w:hAnsi="Tahoma" w:cs="Tahoma"/>
          <w:sz w:val="22"/>
          <w:szCs w:val="22"/>
        </w:rPr>
        <w:t>vadné</w:t>
      </w:r>
      <w:r w:rsidR="006E6AF5" w:rsidRPr="000D6297">
        <w:rPr>
          <w:rFonts w:ascii="Tahoma" w:hAnsi="Tahoma" w:cs="Tahoma"/>
          <w:sz w:val="22"/>
          <w:szCs w:val="22"/>
        </w:rPr>
        <w:t>ho Záměru</w:t>
      </w:r>
      <w:r w:rsidR="0013056E" w:rsidRPr="000D6297">
        <w:rPr>
          <w:rFonts w:ascii="Tahoma" w:hAnsi="Tahoma" w:cs="Tahoma"/>
          <w:sz w:val="22"/>
          <w:szCs w:val="22"/>
        </w:rPr>
        <w:t xml:space="preserve"> rekonstrukce zdrojů tepla ve správní budově</w:t>
      </w:r>
      <w:r w:rsidRPr="000D6297">
        <w:rPr>
          <w:rFonts w:ascii="Tahoma" w:hAnsi="Tahoma" w:cs="Tahoma"/>
          <w:sz w:val="22"/>
          <w:szCs w:val="22"/>
        </w:rPr>
        <w:t xml:space="preserve"> trvá. Pokud se objednatel rozhodne vady odstranit a</w:t>
      </w:r>
      <w:r w:rsidR="008563D6" w:rsidRPr="000D6297">
        <w:rPr>
          <w:rFonts w:ascii="Tahoma" w:hAnsi="Tahoma" w:cs="Tahoma"/>
          <w:sz w:val="22"/>
          <w:szCs w:val="22"/>
        </w:rPr>
        <w:t> </w:t>
      </w:r>
      <w:r w:rsidRPr="000D6297">
        <w:rPr>
          <w:rFonts w:ascii="Tahoma" w:hAnsi="Tahoma" w:cs="Tahoma"/>
          <w:sz w:val="22"/>
          <w:szCs w:val="22"/>
        </w:rPr>
        <w:t>jejich odstranění bude trvat déle než týden, dohodnou se zhotovitel a</w:t>
      </w:r>
      <w:r w:rsidR="008563D6" w:rsidRPr="000D6297">
        <w:rPr>
          <w:rFonts w:ascii="Tahoma" w:hAnsi="Tahoma" w:cs="Tahoma"/>
          <w:sz w:val="22"/>
          <w:szCs w:val="22"/>
        </w:rPr>
        <w:t> </w:t>
      </w:r>
      <w:r w:rsidRPr="000D6297">
        <w:rPr>
          <w:rFonts w:ascii="Tahoma" w:hAnsi="Tahoma" w:cs="Tahoma"/>
          <w:sz w:val="22"/>
          <w:szCs w:val="22"/>
        </w:rPr>
        <w:t>objednatel na</w:t>
      </w:r>
      <w:r w:rsidR="008563D6" w:rsidRPr="000D6297">
        <w:rPr>
          <w:rFonts w:ascii="Tahoma" w:hAnsi="Tahoma" w:cs="Tahoma"/>
          <w:sz w:val="22"/>
          <w:szCs w:val="22"/>
        </w:rPr>
        <w:t> </w:t>
      </w:r>
      <w:r w:rsidRPr="000D6297">
        <w:rPr>
          <w:rFonts w:ascii="Tahoma" w:hAnsi="Tahoma" w:cs="Tahoma"/>
          <w:sz w:val="22"/>
          <w:szCs w:val="22"/>
        </w:rPr>
        <w:t>dalším p</w:t>
      </w:r>
      <w:r w:rsidR="008563D6" w:rsidRPr="000D6297">
        <w:rPr>
          <w:rFonts w:ascii="Tahoma" w:hAnsi="Tahoma" w:cs="Tahoma"/>
          <w:sz w:val="22"/>
          <w:szCs w:val="22"/>
        </w:rPr>
        <w:t>ostupu do doby odstranění vady.</w:t>
      </w:r>
    </w:p>
    <w:p w14:paraId="711D70FA" w14:textId="2A2F4AE6" w:rsidR="00BB3051" w:rsidRPr="001226BB" w:rsidRDefault="00BB3051" w:rsidP="00F5380B">
      <w:pPr>
        <w:pStyle w:val="Smlouva-slo0"/>
        <w:numPr>
          <w:ilvl w:val="0"/>
          <w:numId w:val="7"/>
        </w:numPr>
        <w:spacing w:line="240" w:lineRule="auto"/>
        <w:rPr>
          <w:rFonts w:ascii="Tahoma" w:hAnsi="Tahoma" w:cs="Tahoma"/>
          <w:sz w:val="22"/>
          <w:szCs w:val="22"/>
        </w:rPr>
      </w:pPr>
      <w:r w:rsidRPr="001226BB">
        <w:rPr>
          <w:rFonts w:ascii="Tahoma" w:hAnsi="Tahoma" w:cs="Tahoma"/>
          <w:sz w:val="22"/>
          <w:szCs w:val="22"/>
        </w:rPr>
        <w:t>Zhotovitel jako od</w:t>
      </w:r>
      <w:r w:rsidR="00D67F19" w:rsidRPr="001226BB">
        <w:rPr>
          <w:rFonts w:ascii="Tahoma" w:hAnsi="Tahoma" w:cs="Tahoma"/>
          <w:sz w:val="22"/>
          <w:szCs w:val="22"/>
        </w:rPr>
        <w:t>borně způsobilá osoba je povinen</w:t>
      </w:r>
      <w:r w:rsidRPr="001226BB">
        <w:rPr>
          <w:rFonts w:ascii="Tahoma" w:hAnsi="Tahoma" w:cs="Tahoma"/>
          <w:sz w:val="22"/>
          <w:szCs w:val="22"/>
        </w:rPr>
        <w:t xml:space="preserve"> zkontrolovat technickou část předané</w:t>
      </w:r>
      <w:r w:rsidR="00CA3726" w:rsidRPr="001226BB">
        <w:rPr>
          <w:rFonts w:ascii="Tahoma" w:hAnsi="Tahoma" w:cs="Tahoma"/>
          <w:sz w:val="22"/>
          <w:szCs w:val="22"/>
        </w:rPr>
        <w:t>ho záměru</w:t>
      </w:r>
      <w:r w:rsidR="001226BB" w:rsidRPr="001226BB">
        <w:rPr>
          <w:rFonts w:ascii="Tahoma" w:hAnsi="Tahoma" w:cs="Tahoma"/>
          <w:sz w:val="22"/>
          <w:szCs w:val="22"/>
        </w:rPr>
        <w:t xml:space="preserve"> rekonstrukce zdrojů tepla ve správní budově (příloha č.1)</w:t>
      </w:r>
      <w:r w:rsidR="00CA3726" w:rsidRPr="001226BB">
        <w:rPr>
          <w:rFonts w:ascii="Tahoma" w:hAnsi="Tahoma" w:cs="Tahoma"/>
          <w:sz w:val="22"/>
          <w:szCs w:val="22"/>
        </w:rPr>
        <w:t xml:space="preserve"> </w:t>
      </w:r>
      <w:r w:rsidR="009204E2" w:rsidRPr="001226BB">
        <w:rPr>
          <w:rFonts w:ascii="Tahoma" w:hAnsi="Tahoma" w:cs="Tahoma"/>
          <w:sz w:val="22"/>
          <w:szCs w:val="22"/>
        </w:rPr>
        <w:t>vč. jejího rozsahu a obsahu dl</w:t>
      </w:r>
      <w:r w:rsidR="001B4AF4" w:rsidRPr="001226BB">
        <w:rPr>
          <w:rFonts w:ascii="Tahoma" w:hAnsi="Tahoma" w:cs="Tahoma"/>
          <w:sz w:val="22"/>
          <w:szCs w:val="22"/>
        </w:rPr>
        <w:t>e požadavků stavebního zákona a </w:t>
      </w:r>
      <w:r w:rsidR="009204E2" w:rsidRPr="001226BB">
        <w:rPr>
          <w:rFonts w:ascii="Tahoma" w:hAnsi="Tahoma" w:cs="Tahoma"/>
          <w:sz w:val="22"/>
          <w:szCs w:val="22"/>
        </w:rPr>
        <w:t xml:space="preserve">souvisejících předpisů </w:t>
      </w:r>
      <w:r w:rsidRPr="001226B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FAE94F5" w:rsidR="004A2DDB" w:rsidRPr="00E26165"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E26165">
        <w:rPr>
          <w:rFonts w:ascii="Tahoma" w:hAnsi="Tahoma" w:cs="Tahoma"/>
          <w:sz w:val="22"/>
          <w:szCs w:val="22"/>
        </w:rPr>
        <w:t>Zhotovitel odpovídá za</w:t>
      </w:r>
      <w:r w:rsidR="008563D6" w:rsidRPr="00E26165">
        <w:rPr>
          <w:rFonts w:ascii="Tahoma" w:hAnsi="Tahoma" w:cs="Tahoma"/>
          <w:sz w:val="22"/>
          <w:szCs w:val="22"/>
        </w:rPr>
        <w:t> </w:t>
      </w:r>
      <w:r w:rsidRPr="00E26165">
        <w:rPr>
          <w:rFonts w:ascii="Tahoma" w:hAnsi="Tahoma" w:cs="Tahoma"/>
          <w:sz w:val="22"/>
          <w:szCs w:val="22"/>
        </w:rPr>
        <w:t xml:space="preserve">zajištění dostupnosti </w:t>
      </w:r>
      <w:r w:rsidR="009D764B" w:rsidRPr="00E26165">
        <w:rPr>
          <w:rFonts w:ascii="Tahoma" w:hAnsi="Tahoma" w:cs="Tahoma"/>
          <w:sz w:val="22"/>
          <w:szCs w:val="22"/>
        </w:rPr>
        <w:t>Zámě</w:t>
      </w:r>
      <w:r w:rsidR="00E26165" w:rsidRPr="00E26165">
        <w:rPr>
          <w:rFonts w:ascii="Tahoma" w:hAnsi="Tahoma" w:cs="Tahoma"/>
          <w:sz w:val="22"/>
          <w:szCs w:val="22"/>
        </w:rPr>
        <w:t>ru rekonstrukce zdrojů tepla</w:t>
      </w:r>
      <w:r w:rsidRPr="00E26165">
        <w:rPr>
          <w:rFonts w:ascii="Tahoma" w:hAnsi="Tahoma" w:cs="Tahoma"/>
          <w:sz w:val="22"/>
          <w:szCs w:val="22"/>
        </w:rPr>
        <w:t xml:space="preserve"> a</w:t>
      </w:r>
      <w:r w:rsidR="008563D6" w:rsidRPr="00E26165">
        <w:rPr>
          <w:rFonts w:ascii="Tahoma" w:hAnsi="Tahoma" w:cs="Tahoma"/>
          <w:sz w:val="22"/>
          <w:szCs w:val="22"/>
        </w:rPr>
        <w:t> </w:t>
      </w:r>
      <w:r w:rsidRPr="00E26165">
        <w:rPr>
          <w:rFonts w:ascii="Tahoma" w:hAnsi="Tahoma" w:cs="Tahoma"/>
          <w:sz w:val="22"/>
          <w:szCs w:val="22"/>
        </w:rPr>
        <w:t>všech dokladů potřebných k provádění stavby dle</w:t>
      </w:r>
      <w:r w:rsidR="008563D6" w:rsidRPr="00E26165">
        <w:rPr>
          <w:rFonts w:ascii="Tahoma" w:hAnsi="Tahoma" w:cs="Tahoma"/>
          <w:sz w:val="22"/>
          <w:szCs w:val="22"/>
        </w:rPr>
        <w:t> </w:t>
      </w:r>
      <w:r w:rsidRPr="00E26165">
        <w:rPr>
          <w:rFonts w:ascii="Tahoma" w:hAnsi="Tahoma" w:cs="Tahoma"/>
          <w:sz w:val="22"/>
          <w:szCs w:val="22"/>
        </w:rPr>
        <w:t xml:space="preserve">stavebního zákona. </w:t>
      </w:r>
      <w:r w:rsidR="00E26165" w:rsidRPr="00E26165">
        <w:rPr>
          <w:rFonts w:ascii="Tahoma" w:hAnsi="Tahoma" w:cs="Tahoma"/>
          <w:sz w:val="22"/>
          <w:szCs w:val="22"/>
        </w:rPr>
        <w:t xml:space="preserve">Záměr rekonstrukce </w:t>
      </w:r>
      <w:r w:rsidRPr="00E26165">
        <w:rPr>
          <w:rFonts w:ascii="Tahoma" w:hAnsi="Tahoma" w:cs="Tahoma"/>
          <w:sz w:val="22"/>
          <w:szCs w:val="22"/>
        </w:rPr>
        <w:t xml:space="preserve"> a</w:t>
      </w:r>
      <w:r w:rsidR="008563D6" w:rsidRPr="00E26165">
        <w:rPr>
          <w:rFonts w:ascii="Tahoma" w:hAnsi="Tahoma" w:cs="Tahoma"/>
          <w:sz w:val="22"/>
          <w:szCs w:val="22"/>
        </w:rPr>
        <w:t> </w:t>
      </w:r>
      <w:r w:rsidRPr="00E26165">
        <w:rPr>
          <w:rFonts w:ascii="Tahoma" w:hAnsi="Tahoma" w:cs="Tahoma"/>
          <w:sz w:val="22"/>
          <w:szCs w:val="22"/>
        </w:rPr>
        <w:t xml:space="preserve">výše </w:t>
      </w:r>
      <w:r w:rsidRPr="00E26165">
        <w:rPr>
          <w:rFonts w:ascii="Tahoma" w:hAnsi="Tahoma" w:cs="Tahoma"/>
          <w:sz w:val="22"/>
          <w:szCs w:val="22"/>
        </w:rPr>
        <w:lastRenderedPageBreak/>
        <w:t>uvedené doklady musí být na</w:t>
      </w:r>
      <w:r w:rsidR="008563D6" w:rsidRPr="00E26165">
        <w:rPr>
          <w:rFonts w:ascii="Tahoma" w:hAnsi="Tahoma" w:cs="Tahoma"/>
          <w:sz w:val="22"/>
          <w:szCs w:val="22"/>
        </w:rPr>
        <w:t> </w:t>
      </w:r>
      <w:r w:rsidRPr="00E26165">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5B6913CD" w:rsidR="007361D2" w:rsidRPr="00915889"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B1ACA">
        <w:rPr>
          <w:rFonts w:ascii="Tahoma" w:hAnsi="Tahoma" w:cs="Tahoma"/>
          <w:sz w:val="22"/>
          <w:szCs w:val="22"/>
        </w:rPr>
        <w:t xml:space="preserve">Zhotovitel je povinen informovat objednatele o poddodavatelích, kteří se budou podílet na realizaci díla, a to před zahájením plnění části díla tímto poddodavatelem </w:t>
      </w:r>
      <w:r w:rsidR="001B4AF4" w:rsidRPr="00EB1ACA">
        <w:rPr>
          <w:rFonts w:ascii="Tahoma" w:hAnsi="Tahoma" w:cs="Tahoma"/>
          <w:sz w:val="22"/>
          <w:szCs w:val="22"/>
        </w:rPr>
        <w:t>a </w:t>
      </w:r>
      <w:r w:rsidRPr="00EB1ACA">
        <w:rPr>
          <w:rFonts w:ascii="Tahoma" w:hAnsi="Tahoma" w:cs="Tahoma"/>
          <w:sz w:val="22"/>
          <w:szCs w:val="22"/>
        </w:rPr>
        <w:t>předat objednateli originály prohlášení poddodavatelů o součinnosti s koordinátorem BOZP, jehož vzor je přílohou č. </w:t>
      </w:r>
      <w:r w:rsidR="00780E18" w:rsidRPr="00EB1ACA">
        <w:rPr>
          <w:rFonts w:ascii="Tahoma" w:hAnsi="Tahoma" w:cs="Tahoma"/>
          <w:sz w:val="22"/>
          <w:szCs w:val="22"/>
        </w:rPr>
        <w:t>3</w:t>
      </w:r>
      <w:r w:rsidRPr="00EB1ACA">
        <w:rPr>
          <w:rFonts w:ascii="Tahoma" w:hAnsi="Tahoma" w:cs="Tahoma"/>
          <w:sz w:val="22"/>
          <w:szCs w:val="22"/>
        </w:rPr>
        <w:t xml:space="preserve"> této smlouvy. Povinnost</w:t>
      </w:r>
      <w:r w:rsidR="001B4AF4" w:rsidRPr="00EB1ACA">
        <w:rPr>
          <w:rFonts w:ascii="Tahoma" w:hAnsi="Tahoma" w:cs="Tahoma"/>
          <w:sz w:val="22"/>
          <w:szCs w:val="22"/>
        </w:rPr>
        <w:t xml:space="preserve"> identifikovat poddodavatele se </w:t>
      </w:r>
      <w:r w:rsidRPr="00EB1ACA">
        <w:rPr>
          <w:rFonts w:ascii="Tahoma" w:hAnsi="Tahoma" w:cs="Tahoma"/>
          <w:sz w:val="22"/>
          <w:szCs w:val="22"/>
        </w:rPr>
        <w:t xml:space="preserve">považuje za </w:t>
      </w:r>
      <w:r w:rsidRPr="00915889">
        <w:rPr>
          <w:rFonts w:ascii="Tahoma" w:hAnsi="Tahoma" w:cs="Tahoma"/>
          <w:sz w:val="22"/>
          <w:szCs w:val="22"/>
        </w:rPr>
        <w:t>splněnou, jsou-li tyto úda</w:t>
      </w:r>
      <w:r w:rsidR="001B4AF4" w:rsidRPr="00915889">
        <w:rPr>
          <w:rFonts w:ascii="Tahoma" w:hAnsi="Tahoma" w:cs="Tahoma"/>
          <w:sz w:val="22"/>
          <w:szCs w:val="22"/>
        </w:rPr>
        <w:t>je uvedeny ve stavebním deníku.</w:t>
      </w:r>
    </w:p>
    <w:p w14:paraId="06569F52" w14:textId="79FCC2C1" w:rsidR="00553DF7" w:rsidRPr="00915889"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915889">
        <w:rPr>
          <w:rFonts w:ascii="Tahoma" w:hAnsi="Tahoma" w:cs="Tahoma"/>
          <w:sz w:val="22"/>
          <w:szCs w:val="22"/>
        </w:rPr>
        <w:t>Zhotovitel se zavazuje realizovat dílo prostřednictvím osob, kterými byla</w:t>
      </w:r>
      <w:r w:rsidR="001418FF" w:rsidRPr="00915889">
        <w:rPr>
          <w:rFonts w:ascii="Tahoma" w:hAnsi="Tahoma" w:cs="Tahoma"/>
          <w:sz w:val="22"/>
          <w:szCs w:val="22"/>
        </w:rPr>
        <w:t xml:space="preserve"> v rámci zadávacího řízení na výběr zhotovitele stavby</w:t>
      </w:r>
      <w:r w:rsidRPr="00915889">
        <w:rPr>
          <w:rFonts w:ascii="Tahoma" w:hAnsi="Tahoma" w:cs="Tahoma"/>
          <w:sz w:val="22"/>
          <w:szCs w:val="22"/>
        </w:rPr>
        <w:t xml:space="preserve"> prokazována kvalifikace</w:t>
      </w:r>
      <w:r w:rsidRPr="00915889">
        <w:rPr>
          <w:rFonts w:ascii="Tahoma" w:eastAsia="Calibri" w:hAnsi="Tahoma" w:cs="Tahoma"/>
          <w:sz w:val="22"/>
          <w:szCs w:val="22"/>
          <w:lang w:eastAsia="en-US"/>
        </w:rPr>
        <w:t xml:space="preserve"> </w:t>
      </w:r>
      <w:r w:rsidRPr="00915889">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915889">
        <w:rPr>
          <w:rFonts w:ascii="Tahoma" w:hAnsi="Tahoma" w:cs="Tahoma"/>
          <w:sz w:val="22"/>
          <w:szCs w:val="22"/>
        </w:rPr>
        <w:t>a </w:t>
      </w:r>
      <w:r w:rsidRPr="00915889">
        <w:rPr>
          <w:rFonts w:ascii="Tahoma" w:hAnsi="Tahoma" w:cs="Tahoma"/>
          <w:sz w:val="22"/>
          <w:szCs w:val="22"/>
        </w:rPr>
        <w:t>v případě, že odborná osoba je poddodavatelem zhotovitele, také originály prohlášení poddodavatelů o součinnosti s koordinátorem BOZP, jehož vzor je přílohou č. </w:t>
      </w:r>
      <w:r w:rsidR="00780E18" w:rsidRPr="00915889">
        <w:rPr>
          <w:rFonts w:ascii="Tahoma" w:hAnsi="Tahoma" w:cs="Tahoma"/>
          <w:sz w:val="22"/>
          <w:szCs w:val="22"/>
        </w:rPr>
        <w:t>3</w:t>
      </w:r>
      <w:r w:rsidRPr="00915889">
        <w:rPr>
          <w:rFonts w:ascii="Tahoma" w:hAnsi="Tahoma" w:cs="Tahoma"/>
          <w:sz w:val="22"/>
          <w:szCs w:val="22"/>
        </w:rPr>
        <w:t xml:space="preserve"> této smlouvy.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Pr="00922399"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srozuměn s tím, že uhradí jakoukoliv opravu nebo výměnu plynoucí ze</w:t>
      </w:r>
      <w:r w:rsidR="00387DFA">
        <w:rPr>
          <w:rFonts w:ascii="Tahoma" w:hAnsi="Tahoma" w:cs="Tahoma"/>
          <w:sz w:val="22"/>
          <w:szCs w:val="22"/>
        </w:rPr>
        <w:t> </w:t>
      </w:r>
      <w:r w:rsidRPr="004F5D2D">
        <w:rPr>
          <w:rFonts w:ascii="Tahoma" w:hAnsi="Tahoma" w:cs="Tahoma"/>
          <w:sz w:val="22"/>
          <w:szCs w:val="22"/>
        </w:rPr>
        <w:t xml:space="preserve">zhotovitelem zaviněného poškození inženýrské sítě. Zhotovitel si je rovněž vědom toho, </w:t>
      </w:r>
      <w:r w:rsidRPr="00922399">
        <w:rPr>
          <w:rFonts w:ascii="Tahoma" w:hAnsi="Tahoma" w:cs="Tahoma"/>
          <w:sz w:val="22"/>
          <w:szCs w:val="22"/>
        </w:rPr>
        <w:t>že nese veškerá rizika a náhrady škod z toho plynoucí.</w:t>
      </w:r>
    </w:p>
    <w:p w14:paraId="2D4C79D5" w14:textId="77777777" w:rsidR="00B02222" w:rsidRPr="00E93839"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922399">
        <w:rPr>
          <w:rFonts w:ascii="Tahoma" w:hAnsi="Tahoma" w:cs="Tahoma"/>
          <w:sz w:val="22"/>
          <w:szCs w:val="22"/>
        </w:rPr>
        <w:t>Zhotovitel</w:t>
      </w:r>
      <w:r w:rsidRPr="00922399">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w:t>
      </w:r>
      <w:r w:rsidRPr="00E93839">
        <w:rPr>
          <w:rFonts w:ascii="Tahoma" w:hAnsi="Tahoma" w:cs="Tahoma"/>
          <w:snapToGrid/>
          <w:sz w:val="22"/>
          <w:szCs w:val="22"/>
        </w:rPr>
        <w:t> bezpečnost a ochranu zdraví při práci na staveništích“.</w:t>
      </w:r>
    </w:p>
    <w:p w14:paraId="69EA9DF8" w14:textId="2C2A1EA7" w:rsidR="00B53A7B" w:rsidRPr="000541CE" w:rsidRDefault="00B53A7B" w:rsidP="00F5380B">
      <w:pPr>
        <w:pStyle w:val="Smlouva-slo0"/>
        <w:numPr>
          <w:ilvl w:val="0"/>
          <w:numId w:val="7"/>
        </w:numPr>
        <w:tabs>
          <w:tab w:val="clear" w:pos="360"/>
        </w:tabs>
        <w:spacing w:line="240" w:lineRule="auto"/>
        <w:ind w:left="357" w:hanging="357"/>
        <w:rPr>
          <w:rFonts w:ascii="Tahoma" w:hAnsi="Tahoma" w:cs="Tahoma"/>
          <w:b/>
          <w:sz w:val="22"/>
          <w:szCs w:val="22"/>
        </w:rPr>
      </w:pPr>
      <w:r w:rsidRPr="000541CE">
        <w:rPr>
          <w:rFonts w:ascii="Tahoma" w:hAnsi="Tahoma" w:cs="Tahoma"/>
          <w:b/>
          <w:sz w:val="22"/>
          <w:szCs w:val="22"/>
        </w:rPr>
        <w:t>Zhotovitel se zavazuje po</w:t>
      </w:r>
      <w:r w:rsidR="00387DFA" w:rsidRPr="000541CE">
        <w:rPr>
          <w:rFonts w:ascii="Tahoma" w:hAnsi="Tahoma" w:cs="Tahoma"/>
          <w:b/>
          <w:sz w:val="22"/>
          <w:szCs w:val="22"/>
        </w:rPr>
        <w:t> </w:t>
      </w:r>
      <w:r w:rsidRPr="000541CE">
        <w:rPr>
          <w:rFonts w:ascii="Tahoma" w:hAnsi="Tahoma" w:cs="Tahoma"/>
          <w:b/>
          <w:sz w:val="22"/>
          <w:szCs w:val="22"/>
        </w:rPr>
        <w:t>celou dobu realizace stavby aktivně spolupracovat s</w:t>
      </w:r>
      <w:r w:rsidR="008318BF" w:rsidRPr="000541CE">
        <w:rPr>
          <w:rFonts w:ascii="Tahoma" w:hAnsi="Tahoma" w:cs="Tahoma"/>
          <w:b/>
          <w:sz w:val="22"/>
          <w:szCs w:val="22"/>
        </w:rPr>
        <w:t xml:space="preserve">e zpracovatelem Záměru Rekonstrukce zdrojů tepla ve správní budově, </w:t>
      </w:r>
      <w:r w:rsidR="00DD331F" w:rsidRPr="000541CE">
        <w:rPr>
          <w:rFonts w:ascii="Tahoma" w:hAnsi="Tahoma" w:cs="Tahoma"/>
          <w:b/>
          <w:sz w:val="22"/>
          <w:szCs w:val="22"/>
        </w:rPr>
        <w:t>pracovníkem MEC</w:t>
      </w:r>
      <w:r w:rsidR="008318BF" w:rsidRPr="000541CE">
        <w:rPr>
          <w:rFonts w:ascii="Tahoma" w:hAnsi="Tahoma" w:cs="Tahoma"/>
          <w:b/>
          <w:sz w:val="22"/>
          <w:szCs w:val="22"/>
        </w:rPr>
        <w:t>, Ing. Martinem Hrubým</w:t>
      </w:r>
      <w:r w:rsidRPr="000541CE">
        <w:rPr>
          <w:rFonts w:ascii="Tahoma" w:hAnsi="Tahoma" w:cs="Tahoma"/>
          <w:b/>
          <w:sz w:val="22"/>
          <w:szCs w:val="22"/>
        </w:rPr>
        <w:t>.</w:t>
      </w:r>
      <w:r w:rsidR="00670EBB" w:rsidRPr="000541CE">
        <w:rPr>
          <w:rFonts w:ascii="Tahoma" w:hAnsi="Tahoma" w:cs="Tahoma"/>
          <w:b/>
          <w:sz w:val="22"/>
          <w:szCs w:val="22"/>
        </w:rPr>
        <w:t xml:space="preserve"> </w:t>
      </w:r>
    </w:p>
    <w:p w14:paraId="68BB18C5" w14:textId="77777777" w:rsidR="004A2DDB" w:rsidRPr="008057F0"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 xml:space="preserve">způsobené škody </w:t>
      </w:r>
      <w:r w:rsidRPr="008057F0">
        <w:rPr>
          <w:rFonts w:ascii="Tahoma" w:hAnsi="Tahoma" w:cs="Tahoma"/>
          <w:sz w:val="22"/>
          <w:szCs w:val="22"/>
        </w:rPr>
        <w:t>a</w:t>
      </w:r>
      <w:r w:rsidR="003460A4" w:rsidRPr="008057F0">
        <w:rPr>
          <w:rFonts w:ascii="Tahoma" w:hAnsi="Tahoma" w:cs="Tahoma"/>
          <w:sz w:val="22"/>
          <w:szCs w:val="22"/>
        </w:rPr>
        <w:t> </w:t>
      </w:r>
      <w:r w:rsidRPr="008057F0">
        <w:rPr>
          <w:rFonts w:ascii="Tahoma" w:hAnsi="Tahoma" w:cs="Tahoma"/>
          <w:sz w:val="22"/>
          <w:szCs w:val="22"/>
        </w:rPr>
        <w:t>tyto škody uhradí.</w:t>
      </w:r>
    </w:p>
    <w:p w14:paraId="6CB22A0F" w14:textId="77777777" w:rsidR="004A2DDB" w:rsidRPr="008057F0"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8057F0">
        <w:rPr>
          <w:rFonts w:ascii="Tahoma" w:hAnsi="Tahoma" w:cs="Tahoma"/>
          <w:sz w:val="22"/>
          <w:szCs w:val="22"/>
        </w:rPr>
        <w:t>Bourací práce (hluk, prach) budou realizovány pouze po</w:t>
      </w:r>
      <w:r w:rsidR="003460A4" w:rsidRPr="008057F0">
        <w:rPr>
          <w:rFonts w:ascii="Tahoma" w:hAnsi="Tahoma" w:cs="Tahoma"/>
          <w:sz w:val="22"/>
          <w:szCs w:val="22"/>
        </w:rPr>
        <w:t> </w:t>
      </w:r>
      <w:r w:rsidRPr="008057F0">
        <w:rPr>
          <w:rFonts w:ascii="Tahoma" w:hAnsi="Tahoma" w:cs="Tahoma"/>
          <w:sz w:val="22"/>
          <w:szCs w:val="22"/>
        </w:rPr>
        <w:t>předchozím oznámení objednateli.</w:t>
      </w:r>
    </w:p>
    <w:p w14:paraId="0A048241" w14:textId="296E6DB5" w:rsidR="001A3315" w:rsidRPr="008057F0" w:rsidRDefault="001A3315" w:rsidP="00F5380B">
      <w:pPr>
        <w:pStyle w:val="Smlouva-slo0"/>
        <w:numPr>
          <w:ilvl w:val="0"/>
          <w:numId w:val="7"/>
        </w:numPr>
        <w:spacing w:line="240" w:lineRule="auto"/>
        <w:rPr>
          <w:rFonts w:ascii="Tahoma" w:hAnsi="Tahoma" w:cs="Tahoma"/>
          <w:sz w:val="22"/>
          <w:szCs w:val="22"/>
        </w:rPr>
      </w:pPr>
      <w:r w:rsidRPr="008057F0">
        <w:rPr>
          <w:rFonts w:ascii="Tahoma" w:hAnsi="Tahoma" w:cs="Tahoma"/>
          <w:sz w:val="22"/>
          <w:szCs w:val="22"/>
        </w:rPr>
        <w:t>Zhotovitel je povinen umožnit výkon technického dozoru stavebníka</w:t>
      </w:r>
      <w:r w:rsidR="008057F0" w:rsidRPr="008057F0">
        <w:rPr>
          <w:rFonts w:ascii="Tahoma" w:hAnsi="Tahoma" w:cs="Tahoma"/>
          <w:sz w:val="22"/>
          <w:szCs w:val="22"/>
        </w:rPr>
        <w:t xml:space="preserve"> </w:t>
      </w:r>
      <w:r w:rsidRPr="008057F0">
        <w:rPr>
          <w:rFonts w:ascii="Tahoma" w:hAnsi="Tahoma" w:cs="Tahoma"/>
          <w:snapToGrid/>
          <w:sz w:val="22"/>
          <w:szCs w:val="22"/>
        </w:rPr>
        <w:t xml:space="preserve">a výkon činnosti </w:t>
      </w:r>
      <w:r w:rsidRPr="008057F0">
        <w:rPr>
          <w:rFonts w:ascii="Tahoma" w:hAnsi="Tahoma" w:cs="Tahoma"/>
          <w:snapToGrid/>
          <w:sz w:val="22"/>
          <w:szCs w:val="22"/>
        </w:rPr>
        <w:lastRenderedPageBreak/>
        <w:t>koordinátora BOZP</w:t>
      </w:r>
      <w:r w:rsidRPr="008057F0">
        <w:rPr>
          <w:rFonts w:ascii="Tahoma" w:hAnsi="Tahoma" w:cs="Tahoma"/>
          <w:sz w:val="22"/>
          <w:szCs w:val="22"/>
        </w:rPr>
        <w:t xml:space="preserve"> a umožnit osobám, které je vykonávají, vstup na stavbu a staveniště</w:t>
      </w:r>
      <w:r w:rsidRPr="008057F0">
        <w:rPr>
          <w:rFonts w:ascii="Tahoma" w:hAnsi="Tahoma" w:cs="Tahoma"/>
          <w:iCs/>
          <w:sz w:val="22"/>
          <w:szCs w:val="22"/>
        </w:rPr>
        <w:t>.</w:t>
      </w:r>
    </w:p>
    <w:p w14:paraId="6A05B461" w14:textId="77777777" w:rsidR="00EF6117" w:rsidRPr="008057F0" w:rsidRDefault="00EF6117" w:rsidP="00F5380B">
      <w:pPr>
        <w:pStyle w:val="Smlouva-slo0"/>
        <w:numPr>
          <w:ilvl w:val="0"/>
          <w:numId w:val="7"/>
        </w:numPr>
        <w:spacing w:line="240" w:lineRule="auto"/>
        <w:rPr>
          <w:rFonts w:ascii="Tahoma" w:hAnsi="Tahoma" w:cs="Tahoma"/>
          <w:sz w:val="22"/>
          <w:szCs w:val="22"/>
        </w:rPr>
      </w:pPr>
      <w:r w:rsidRPr="008057F0">
        <w:rPr>
          <w:rFonts w:ascii="Tahoma" w:hAnsi="Tahoma" w:cs="Tahoma"/>
          <w:sz w:val="22"/>
          <w:szCs w:val="22"/>
        </w:rPr>
        <w:t>Zhotovitel ani osoba s ním propojená nesmí za objednatele vykonávat inženýrsko</w:t>
      </w:r>
      <w:r w:rsidRPr="008057F0">
        <w:rPr>
          <w:rFonts w:ascii="Tahoma" w:hAnsi="Tahoma" w:cs="Tahoma"/>
          <w:sz w:val="22"/>
          <w:szCs w:val="22"/>
        </w:rPr>
        <w:noBreakHyphen/>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8057F0">
        <w:rPr>
          <w:rFonts w:ascii="Tahoma" w:hAnsi="Tahoma" w:cs="Tahoma"/>
          <w:bCs/>
          <w:caps/>
          <w:sz w:val="22"/>
          <w:szCs w:val="22"/>
        </w:rPr>
        <w:t>Kontrola prováděných prací, organizace kontrolních dnů</w:t>
      </w:r>
    </w:p>
    <w:p w14:paraId="46DC2760" w14:textId="77777777" w:rsidR="001609A0" w:rsidRPr="006974CB"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6974CB">
        <w:rPr>
          <w:rFonts w:ascii="Tahoma" w:hAnsi="Tahoma" w:cs="Tahoma"/>
          <w:sz w:val="22"/>
          <w:szCs w:val="22"/>
        </w:rPr>
        <w:t xml:space="preserve">Kontrola prováděných prací </w:t>
      </w:r>
      <w:r w:rsidR="00550AB0" w:rsidRPr="006974CB">
        <w:rPr>
          <w:rFonts w:ascii="Tahoma" w:hAnsi="Tahoma" w:cs="Tahoma"/>
          <w:sz w:val="22"/>
          <w:szCs w:val="22"/>
        </w:rPr>
        <w:t>bude</w:t>
      </w:r>
      <w:r w:rsidRPr="006974CB">
        <w:rPr>
          <w:rFonts w:ascii="Tahoma" w:hAnsi="Tahoma" w:cs="Tahoma"/>
          <w:sz w:val="22"/>
          <w:szCs w:val="22"/>
        </w:rPr>
        <w:t xml:space="preserve"> realizována</w:t>
      </w:r>
      <w:r w:rsidR="001609A0" w:rsidRPr="006974CB">
        <w:rPr>
          <w:rFonts w:ascii="Tahoma" w:hAnsi="Tahoma" w:cs="Tahoma"/>
          <w:sz w:val="22"/>
          <w:szCs w:val="22"/>
        </w:rPr>
        <w:t>:</w:t>
      </w:r>
    </w:p>
    <w:p w14:paraId="06DF6445" w14:textId="77777777" w:rsidR="001609A0" w:rsidRPr="006974CB"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6974CB">
        <w:rPr>
          <w:rFonts w:ascii="Tahoma" w:hAnsi="Tahoma" w:cs="Tahoma"/>
          <w:sz w:val="22"/>
          <w:szCs w:val="22"/>
        </w:rPr>
        <w:t xml:space="preserve">osobou vykonávající </w:t>
      </w:r>
      <w:r w:rsidR="00550AB0" w:rsidRPr="006974CB">
        <w:rPr>
          <w:rFonts w:ascii="Tahoma" w:hAnsi="Tahoma" w:cs="Tahoma"/>
          <w:sz w:val="22"/>
          <w:szCs w:val="22"/>
        </w:rPr>
        <w:t>t</w:t>
      </w:r>
      <w:r w:rsidRPr="006974CB">
        <w:rPr>
          <w:rFonts w:ascii="Tahoma" w:hAnsi="Tahoma" w:cs="Tahoma"/>
          <w:sz w:val="22"/>
          <w:szCs w:val="22"/>
        </w:rPr>
        <w:t>echnický dozor stavebníka,</w:t>
      </w:r>
    </w:p>
    <w:p w14:paraId="4EB10F96" w14:textId="77777777" w:rsidR="001609A0" w:rsidRPr="006974CB"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6974CB">
        <w:rPr>
          <w:rFonts w:ascii="Tahoma" w:hAnsi="Tahoma" w:cs="Tahoma"/>
          <w:snapToGrid/>
          <w:sz w:val="22"/>
          <w:szCs w:val="22"/>
        </w:rPr>
        <w:t>koordinátorem BOZP,</w:t>
      </w:r>
    </w:p>
    <w:p w14:paraId="79AFD0D8" w14:textId="77777777" w:rsidR="00592867" w:rsidRPr="006974CB"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6974CB">
        <w:rPr>
          <w:rFonts w:ascii="Tahoma" w:hAnsi="Tahoma" w:cs="Tahoma"/>
          <w:sz w:val="22"/>
          <w:szCs w:val="22"/>
        </w:rPr>
        <w:t>orgány státní správy oprávněnými ke kontrole na základě zvláštních předpisů,</w:t>
      </w:r>
    </w:p>
    <w:p w14:paraId="68EBE920" w14:textId="77777777" w:rsidR="00F44B09" w:rsidRPr="006974CB" w:rsidRDefault="00F44B09" w:rsidP="00F44B09">
      <w:pPr>
        <w:pStyle w:val="Smlouva-slo0"/>
        <w:spacing w:line="240" w:lineRule="auto"/>
        <w:ind w:left="360"/>
        <w:rPr>
          <w:rFonts w:ascii="Tahoma" w:hAnsi="Tahoma" w:cs="Tahoma"/>
          <w:sz w:val="22"/>
          <w:szCs w:val="22"/>
        </w:rPr>
      </w:pPr>
      <w:r w:rsidRPr="006974CB">
        <w:rPr>
          <w:rFonts w:ascii="Tahoma" w:hAnsi="Tahoma" w:cs="Tahoma"/>
          <w:sz w:val="22"/>
          <w:szCs w:val="22"/>
        </w:rPr>
        <w:t>Dále může provádět kontrolu objednatel a jím pověřené osoby.</w:t>
      </w:r>
    </w:p>
    <w:p w14:paraId="3D5B57CD" w14:textId="77777777" w:rsidR="00002298" w:rsidRPr="006974CB" w:rsidRDefault="00002298" w:rsidP="00592867">
      <w:pPr>
        <w:pStyle w:val="Smlouva-slo0"/>
        <w:spacing w:line="240" w:lineRule="auto"/>
        <w:ind w:firstLine="357"/>
        <w:rPr>
          <w:rFonts w:ascii="Tahoma" w:hAnsi="Tahoma" w:cs="Tahoma"/>
          <w:sz w:val="22"/>
          <w:szCs w:val="22"/>
        </w:rPr>
      </w:pPr>
      <w:r w:rsidRPr="006974CB">
        <w:rPr>
          <w:rFonts w:ascii="Tahoma" w:hAnsi="Tahoma" w:cs="Tahoma"/>
          <w:sz w:val="22"/>
          <w:szCs w:val="22"/>
        </w:rPr>
        <w:t>Zhotovitel je povinen umožnit uvedeným osobám provedení kontroly realizovaných prací.</w:t>
      </w:r>
    </w:p>
    <w:p w14:paraId="744431E1" w14:textId="77777777" w:rsidR="00962017" w:rsidRPr="00E93839" w:rsidRDefault="00962017" w:rsidP="00F5380B">
      <w:pPr>
        <w:widowControl w:val="0"/>
        <w:numPr>
          <w:ilvl w:val="0"/>
          <w:numId w:val="7"/>
        </w:numPr>
        <w:spacing w:before="60"/>
        <w:jc w:val="both"/>
        <w:rPr>
          <w:rFonts w:ascii="Tahoma" w:hAnsi="Tahoma" w:cs="Tahoma"/>
          <w:snapToGrid w:val="0"/>
          <w:sz w:val="22"/>
          <w:szCs w:val="22"/>
        </w:rPr>
      </w:pPr>
      <w:r w:rsidRPr="006974CB">
        <w:rPr>
          <w:rFonts w:ascii="Tahoma" w:hAnsi="Tahoma" w:cs="Tahoma"/>
          <w:snapToGrid w:val="0"/>
          <w:sz w:val="22"/>
          <w:szCs w:val="22"/>
        </w:rPr>
        <w:t xml:space="preserve">Osoba vykonávající technický dozor stavebníka </w:t>
      </w:r>
      <w:r w:rsidRPr="006974CB">
        <w:rPr>
          <w:rFonts w:ascii="Tahoma" w:hAnsi="Tahoma" w:cs="Tahoma"/>
          <w:sz w:val="22"/>
          <w:szCs w:val="22"/>
        </w:rPr>
        <w:t xml:space="preserve">a funkci koordinátora BOZP </w:t>
      </w:r>
      <w:r w:rsidRPr="006974CB">
        <w:rPr>
          <w:rFonts w:ascii="Tahoma" w:hAnsi="Tahoma" w:cs="Tahoma"/>
          <w:snapToGrid w:val="0"/>
          <w:sz w:val="22"/>
          <w:szCs w:val="22"/>
        </w:rPr>
        <w:t>je kromě kontroly provádění díla oprávněna i ke kontrole dokumentace k realizaci stavby</w:t>
      </w:r>
      <w:r w:rsidRPr="00E93839">
        <w:rPr>
          <w:rFonts w:ascii="Tahoma" w:hAnsi="Tahoma" w:cs="Tahoma"/>
          <w:snapToGrid w:val="0"/>
          <w:sz w:val="22"/>
          <w:szCs w:val="22"/>
        </w:rPr>
        <w:t xml:space="preserve"> vypracované zhotovitelem, kontrole stavebního deníku, kontrole rozpočtů a faktur, kontrole hospodaření s odpady </w:t>
      </w:r>
      <w:r w:rsidRPr="00E93839">
        <w:rPr>
          <w:rFonts w:ascii="Tahoma" w:hAnsi="Tahoma" w:cs="Tahoma"/>
          <w:sz w:val="22"/>
          <w:szCs w:val="22"/>
        </w:rPr>
        <w:t xml:space="preserve">a rovněž ke kontrole bezpečnosti a ochrany zdraví při práci na staveništi </w:t>
      </w:r>
      <w:r w:rsidRPr="00E93839">
        <w:rPr>
          <w:rFonts w:ascii="Tahoma" w:hAnsi="Tahoma" w:cs="Tahoma"/>
          <w:snapToGrid w:val="0"/>
          <w:sz w:val="22"/>
          <w:szCs w:val="22"/>
        </w:rPr>
        <w:t xml:space="preserve">a k dalším úkonům vyplývajícím z příslušné smlouvy na zajištění výkonu inženýrské a investorské činnosti </w:t>
      </w:r>
      <w:r w:rsidRPr="00E93839">
        <w:rPr>
          <w:rFonts w:ascii="Tahoma" w:hAnsi="Tahoma" w:cs="Tahoma"/>
          <w:sz w:val="22"/>
          <w:szCs w:val="22"/>
        </w:rPr>
        <w:t>a výkonu koordinace bezpečnosti a ochrany zdraví při práci na staveništi</w:t>
      </w:r>
      <w:r w:rsidRPr="00E93839">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 xml:space="preserve">dokončením díla </w:t>
      </w:r>
      <w:r w:rsidRPr="004F5D2D">
        <w:rPr>
          <w:rFonts w:ascii="Tahoma" w:hAnsi="Tahoma" w:cs="Tahoma"/>
          <w:sz w:val="22"/>
          <w:szCs w:val="22"/>
        </w:rPr>
        <w:lastRenderedPageBreak/>
        <w:t>nebo jeho části předá objednateli.</w:t>
      </w:r>
    </w:p>
    <w:p w14:paraId="15C598BF" w14:textId="77777777" w:rsidR="00821A35" w:rsidRPr="00811E54" w:rsidRDefault="00821A35" w:rsidP="00F5380B">
      <w:pPr>
        <w:pStyle w:val="Smlouva-slo0"/>
        <w:numPr>
          <w:ilvl w:val="0"/>
          <w:numId w:val="7"/>
        </w:numPr>
        <w:spacing w:line="240" w:lineRule="auto"/>
        <w:rPr>
          <w:rFonts w:ascii="Tahoma" w:hAnsi="Tahoma" w:cs="Tahoma"/>
          <w:snapToGrid/>
          <w:sz w:val="22"/>
          <w:szCs w:val="22"/>
        </w:rPr>
      </w:pPr>
      <w:r w:rsidRPr="00811E54">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811E54" w:rsidRDefault="00821A35" w:rsidP="00821A35">
      <w:pPr>
        <w:pStyle w:val="Smlouva-slo0"/>
        <w:spacing w:before="60" w:line="240" w:lineRule="auto"/>
        <w:ind w:left="357"/>
        <w:rPr>
          <w:rFonts w:ascii="Tahoma" w:hAnsi="Tahoma" w:cs="Tahoma"/>
          <w:snapToGrid/>
          <w:sz w:val="22"/>
          <w:szCs w:val="22"/>
        </w:rPr>
      </w:pPr>
      <w:r w:rsidRPr="00811E54">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811E54" w:rsidRDefault="00821A35" w:rsidP="00821A35">
      <w:pPr>
        <w:pStyle w:val="Smlouva-slo0"/>
        <w:spacing w:before="60" w:line="240" w:lineRule="auto"/>
        <w:ind w:left="357"/>
        <w:rPr>
          <w:rFonts w:ascii="Tahoma" w:hAnsi="Tahoma" w:cs="Tahoma"/>
          <w:snapToGrid/>
          <w:sz w:val="22"/>
          <w:szCs w:val="22"/>
        </w:rPr>
      </w:pPr>
      <w:r w:rsidRPr="00811E54">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811E54"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811E54">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77777777"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6626E964"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626870">
        <w:rPr>
          <w:rFonts w:ascii="Tahoma" w:hAnsi="Tahoma" w:cs="Tahoma"/>
          <w:sz w:val="22"/>
          <w:szCs w:val="22"/>
        </w:rPr>
        <w:t>5</w:t>
      </w:r>
      <w:r w:rsidR="009B2259" w:rsidRPr="0073072F">
        <w:rPr>
          <w:rFonts w:ascii="Tahoma" w:hAnsi="Tahoma" w:cs="Tahoma"/>
          <w:color w:val="FF00FF"/>
          <w:sz w:val="22"/>
          <w:szCs w:val="22"/>
        </w:rPr>
        <w:t xml:space="preserve"> </w:t>
      </w:r>
      <w:r w:rsidR="00CF5F93" w:rsidRPr="00626870">
        <w:rPr>
          <w:rFonts w:ascii="Tahoma" w:hAnsi="Tahoma" w:cs="Tahoma"/>
          <w:sz w:val="22"/>
          <w:szCs w:val="22"/>
        </w:rPr>
        <w:t xml:space="preserve">pracovních </w:t>
      </w:r>
      <w:r w:rsidR="009B2259" w:rsidRPr="00626870">
        <w:rPr>
          <w:rFonts w:ascii="Tahoma" w:hAnsi="Tahoma" w:cs="Tahoma"/>
          <w:sz w:val="22"/>
          <w:szCs w:val="22"/>
        </w:rPr>
        <w:t>dnů od</w:t>
      </w:r>
      <w:r w:rsidR="00017CD9" w:rsidRPr="00626870">
        <w:rPr>
          <w:rFonts w:ascii="Tahoma" w:hAnsi="Tahoma" w:cs="Tahoma"/>
          <w:sz w:val="22"/>
          <w:szCs w:val="22"/>
        </w:rPr>
        <w:t> </w:t>
      </w:r>
      <w:r w:rsidR="00543264" w:rsidRPr="00626870">
        <w:rPr>
          <w:rFonts w:ascii="Tahoma" w:hAnsi="Tahoma" w:cs="Tahoma"/>
          <w:sz w:val="22"/>
          <w:szCs w:val="22"/>
        </w:rPr>
        <w:t xml:space="preserve">doručení </w:t>
      </w:r>
      <w:r w:rsidR="00543264" w:rsidRPr="00AA3365">
        <w:rPr>
          <w:rFonts w:ascii="Tahoma" w:hAnsi="Tahoma" w:cs="Tahoma"/>
          <w:sz w:val="22"/>
          <w:szCs w:val="22"/>
        </w:rPr>
        <w:t>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lastRenderedPageBreak/>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5C656AF0"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7777777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9362B">
        <w:rPr>
          <w:rFonts w:ascii="Tahoma" w:hAnsi="Tahoma" w:cs="Tahoma"/>
          <w:bCs/>
          <w:sz w:val="22"/>
          <w:szCs w:val="22"/>
        </w:rPr>
        <w:t>5</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4D80A53E"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 xml:space="preserve">škodu způsobenou třetím osobám vyplývající z dodávaného předmětu </w:t>
      </w:r>
      <w:r w:rsidR="00CF0249" w:rsidRPr="00603C9D">
        <w:rPr>
          <w:rFonts w:ascii="Tahoma" w:hAnsi="Tahoma" w:cs="Tahoma"/>
          <w:sz w:val="22"/>
          <w:szCs w:val="22"/>
        </w:rPr>
        <w:t xml:space="preserve">plnění s limitem </w:t>
      </w:r>
      <w:r w:rsidR="00E742B4" w:rsidRPr="00603C9D">
        <w:rPr>
          <w:rFonts w:ascii="Tahoma" w:hAnsi="Tahoma" w:cs="Tahoma"/>
          <w:sz w:val="22"/>
          <w:szCs w:val="22"/>
        </w:rPr>
        <w:t>min.</w:t>
      </w:r>
      <w:r w:rsidR="00AA354B" w:rsidRPr="00603C9D">
        <w:rPr>
          <w:rFonts w:ascii="Tahoma" w:hAnsi="Tahoma" w:cs="Tahoma"/>
          <w:sz w:val="22"/>
          <w:szCs w:val="22"/>
        </w:rPr>
        <w:t xml:space="preserve"> </w:t>
      </w:r>
      <w:r w:rsidR="002B5713">
        <w:rPr>
          <w:rFonts w:ascii="Tahoma" w:hAnsi="Tahoma" w:cs="Tahoma"/>
          <w:sz w:val="22"/>
          <w:szCs w:val="22"/>
        </w:rPr>
        <w:t>5</w:t>
      </w:r>
      <w:r w:rsidR="00E742B4" w:rsidRPr="00603C9D">
        <w:rPr>
          <w:rFonts w:ascii="Tahoma" w:hAnsi="Tahoma" w:cs="Tahoma"/>
          <w:sz w:val="22"/>
          <w:szCs w:val="22"/>
        </w:rPr>
        <w:t xml:space="preserve"> </w:t>
      </w:r>
      <w:r w:rsidR="00F23DF3" w:rsidRPr="00603C9D">
        <w:rPr>
          <w:rFonts w:ascii="Tahoma" w:hAnsi="Tahoma" w:cs="Tahoma"/>
          <w:sz w:val="22"/>
          <w:szCs w:val="22"/>
        </w:rPr>
        <w:t>mil</w:t>
      </w:r>
      <w:r w:rsidR="00CF0249" w:rsidRPr="00603C9D">
        <w:rPr>
          <w:rFonts w:ascii="Tahoma" w:hAnsi="Tahoma" w:cs="Tahoma"/>
          <w:sz w:val="22"/>
          <w:szCs w:val="22"/>
        </w:rPr>
        <w:t>.</w:t>
      </w:r>
      <w:r w:rsidR="003C5DE1" w:rsidRPr="00603C9D">
        <w:rPr>
          <w:rFonts w:ascii="Tahoma" w:hAnsi="Tahoma" w:cs="Tahoma"/>
          <w:sz w:val="22"/>
          <w:szCs w:val="22"/>
        </w:rPr>
        <w:t> </w:t>
      </w:r>
      <w:r w:rsidR="00CF0249" w:rsidRPr="00603C9D">
        <w:rPr>
          <w:rFonts w:ascii="Tahoma" w:hAnsi="Tahoma" w:cs="Tahoma"/>
          <w:sz w:val="22"/>
          <w:szCs w:val="22"/>
        </w:rPr>
        <w:t>Kč. Pojištění musí</w:t>
      </w:r>
      <w:r w:rsidR="00CF0249" w:rsidRPr="00AA3365">
        <w:rPr>
          <w:rFonts w:ascii="Tahoma" w:hAnsi="Tahoma" w:cs="Tahoma"/>
          <w:sz w:val="22"/>
          <w:szCs w:val="22"/>
        </w:rPr>
        <w:t xml:space="preserve">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w:t>
      </w:r>
      <w:r w:rsidR="00F66D95" w:rsidRPr="004F5D2D">
        <w:rPr>
          <w:rFonts w:ascii="Tahoma" w:hAnsi="Tahoma" w:cs="Tahoma"/>
          <w:sz w:val="22"/>
          <w:szCs w:val="22"/>
        </w:rPr>
        <w:lastRenderedPageBreak/>
        <w:t>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626870"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 xml:space="preserve">v prodlení s provedením </w:t>
      </w:r>
      <w:r w:rsidR="009A5625" w:rsidRPr="00626870">
        <w:rPr>
          <w:rFonts w:ascii="Tahoma" w:hAnsi="Tahoma" w:cs="Tahoma"/>
          <w:sz w:val="22"/>
          <w:szCs w:val="22"/>
        </w:rPr>
        <w:t>díla v době plnění dle čl. IV odst. 1 této smlouvy</w:t>
      </w:r>
      <w:r w:rsidRPr="00626870">
        <w:rPr>
          <w:rFonts w:ascii="Tahoma" w:hAnsi="Tahoma" w:cs="Tahoma"/>
          <w:sz w:val="22"/>
          <w:szCs w:val="22"/>
        </w:rPr>
        <w:t>,</w:t>
      </w:r>
      <w:r w:rsidR="00C36BE6" w:rsidRPr="00626870">
        <w:rPr>
          <w:rFonts w:ascii="Tahoma" w:hAnsi="Tahoma" w:cs="Tahoma"/>
          <w:sz w:val="22"/>
          <w:szCs w:val="22"/>
        </w:rPr>
        <w:t xml:space="preserve"> </w:t>
      </w:r>
      <w:r w:rsidR="004A2DDB" w:rsidRPr="00626870">
        <w:rPr>
          <w:rFonts w:ascii="Tahoma" w:hAnsi="Tahoma" w:cs="Tahoma"/>
          <w:sz w:val="22"/>
          <w:szCs w:val="22"/>
        </w:rPr>
        <w:t>je povinen zaplati</w:t>
      </w:r>
      <w:r w:rsidR="003C5DE1" w:rsidRPr="00626870">
        <w:rPr>
          <w:rFonts w:ascii="Tahoma" w:hAnsi="Tahoma" w:cs="Tahoma"/>
          <w:sz w:val="22"/>
          <w:szCs w:val="22"/>
        </w:rPr>
        <w:t>t objednateli smluvní pokutu ve </w:t>
      </w:r>
      <w:r w:rsidR="004A2DDB" w:rsidRPr="00626870">
        <w:rPr>
          <w:rFonts w:ascii="Tahoma" w:hAnsi="Tahoma" w:cs="Tahoma"/>
          <w:sz w:val="22"/>
          <w:szCs w:val="22"/>
        </w:rPr>
        <w:t>výši 0,05</w:t>
      </w:r>
      <w:r w:rsidR="001B4AF4" w:rsidRPr="00626870">
        <w:rPr>
          <w:rFonts w:ascii="Tahoma" w:hAnsi="Tahoma" w:cs="Tahoma"/>
          <w:sz w:val="22"/>
          <w:szCs w:val="22"/>
        </w:rPr>
        <w:t> </w:t>
      </w:r>
      <w:r w:rsidR="004A2DDB" w:rsidRPr="00626870">
        <w:rPr>
          <w:rFonts w:ascii="Tahoma" w:hAnsi="Tahoma" w:cs="Tahoma"/>
          <w:sz w:val="22"/>
          <w:szCs w:val="22"/>
        </w:rPr>
        <w:t>% z ceny za</w:t>
      </w:r>
      <w:r w:rsidR="003C5DE1" w:rsidRPr="00626870">
        <w:rPr>
          <w:rFonts w:ascii="Tahoma" w:hAnsi="Tahoma" w:cs="Tahoma"/>
          <w:sz w:val="22"/>
          <w:szCs w:val="22"/>
        </w:rPr>
        <w:t> </w:t>
      </w:r>
      <w:r w:rsidR="004A2DDB" w:rsidRPr="00626870">
        <w:rPr>
          <w:rFonts w:ascii="Tahoma" w:hAnsi="Tahoma" w:cs="Tahoma"/>
          <w:sz w:val="22"/>
          <w:szCs w:val="22"/>
        </w:rPr>
        <w:t xml:space="preserve">dílo </w:t>
      </w:r>
      <w:r w:rsidRPr="00626870">
        <w:rPr>
          <w:rFonts w:ascii="Tahoma" w:hAnsi="Tahoma" w:cs="Tahoma"/>
          <w:sz w:val="22"/>
          <w:szCs w:val="22"/>
        </w:rPr>
        <w:t>bez</w:t>
      </w:r>
      <w:r w:rsidR="003C5DE1" w:rsidRPr="00626870">
        <w:rPr>
          <w:rFonts w:ascii="Tahoma" w:hAnsi="Tahoma" w:cs="Tahoma"/>
          <w:sz w:val="22"/>
          <w:szCs w:val="22"/>
        </w:rPr>
        <w:t> </w:t>
      </w:r>
      <w:r w:rsidR="004A2DDB" w:rsidRPr="00626870">
        <w:rPr>
          <w:rFonts w:ascii="Tahoma" w:hAnsi="Tahoma" w:cs="Tahoma"/>
          <w:sz w:val="22"/>
          <w:szCs w:val="22"/>
        </w:rPr>
        <w:t>DPH za každý i</w:t>
      </w:r>
      <w:r w:rsidR="003C5DE1" w:rsidRPr="00626870">
        <w:rPr>
          <w:rFonts w:ascii="Tahoma" w:hAnsi="Tahoma" w:cs="Tahoma"/>
          <w:sz w:val="22"/>
          <w:szCs w:val="22"/>
        </w:rPr>
        <w:t> </w:t>
      </w:r>
      <w:r w:rsidR="004A2DDB" w:rsidRPr="00626870">
        <w:rPr>
          <w:rFonts w:ascii="Tahoma" w:hAnsi="Tahoma" w:cs="Tahoma"/>
          <w:sz w:val="22"/>
          <w:szCs w:val="22"/>
        </w:rPr>
        <w:t xml:space="preserve">započatý den </w:t>
      </w:r>
      <w:r w:rsidRPr="00626870">
        <w:rPr>
          <w:rFonts w:ascii="Tahoma" w:hAnsi="Tahoma" w:cs="Tahoma"/>
          <w:sz w:val="22"/>
          <w:szCs w:val="22"/>
        </w:rPr>
        <w:t>prodlení</w:t>
      </w:r>
      <w:r w:rsidR="004A2DDB" w:rsidRPr="00626870">
        <w:rPr>
          <w:rFonts w:ascii="Tahoma" w:hAnsi="Tahoma" w:cs="Tahoma"/>
          <w:sz w:val="22"/>
          <w:szCs w:val="22"/>
        </w:rPr>
        <w:t>.</w:t>
      </w:r>
    </w:p>
    <w:p w14:paraId="3003B41C" w14:textId="19B5C76E" w:rsidR="002A0D8F" w:rsidRPr="00626870" w:rsidRDefault="00890ADC"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 xml:space="preserve">V případě, </w:t>
      </w:r>
      <w:r w:rsidR="003C5DE1" w:rsidRPr="00626870">
        <w:rPr>
          <w:rFonts w:ascii="Tahoma" w:hAnsi="Tahoma" w:cs="Tahoma"/>
          <w:sz w:val="22"/>
          <w:szCs w:val="22"/>
        </w:rPr>
        <w:t xml:space="preserve">že zhotovitel neodstraní </w:t>
      </w:r>
      <w:r w:rsidR="007B5B9E" w:rsidRPr="00626870">
        <w:rPr>
          <w:rFonts w:ascii="Tahoma" w:hAnsi="Tahoma" w:cs="Tahoma"/>
          <w:sz w:val="22"/>
          <w:szCs w:val="22"/>
        </w:rPr>
        <w:t xml:space="preserve">všechny </w:t>
      </w:r>
      <w:r w:rsidR="009A5625" w:rsidRPr="00626870">
        <w:rPr>
          <w:rFonts w:ascii="Tahoma" w:hAnsi="Tahoma" w:cs="Tahoma"/>
          <w:sz w:val="22"/>
          <w:szCs w:val="22"/>
        </w:rPr>
        <w:t xml:space="preserve">drobné </w:t>
      </w:r>
      <w:r w:rsidR="003C5DE1" w:rsidRPr="00626870">
        <w:rPr>
          <w:rFonts w:ascii="Tahoma" w:hAnsi="Tahoma" w:cs="Tahoma"/>
          <w:sz w:val="22"/>
          <w:szCs w:val="22"/>
        </w:rPr>
        <w:t>vady a </w:t>
      </w:r>
      <w:r w:rsidRPr="00626870">
        <w:rPr>
          <w:rFonts w:ascii="Tahoma" w:hAnsi="Tahoma" w:cs="Tahoma"/>
          <w:sz w:val="22"/>
          <w:szCs w:val="22"/>
        </w:rPr>
        <w:t xml:space="preserve">nedodělky, s nimiž bylo dílo </w:t>
      </w:r>
      <w:r w:rsidR="002A0D8F" w:rsidRPr="00626870">
        <w:rPr>
          <w:rFonts w:ascii="Tahoma" w:hAnsi="Tahoma" w:cs="Tahoma"/>
          <w:sz w:val="22"/>
          <w:szCs w:val="22"/>
        </w:rPr>
        <w:t>přev</w:t>
      </w:r>
      <w:r w:rsidRPr="00626870">
        <w:rPr>
          <w:rFonts w:ascii="Tahoma" w:hAnsi="Tahoma" w:cs="Tahoma"/>
          <w:sz w:val="22"/>
          <w:szCs w:val="22"/>
        </w:rPr>
        <w:t>zato</w:t>
      </w:r>
      <w:r w:rsidR="00856E9E" w:rsidRPr="00626870">
        <w:rPr>
          <w:rFonts w:ascii="Tahoma" w:hAnsi="Tahoma" w:cs="Tahoma"/>
          <w:sz w:val="22"/>
          <w:szCs w:val="22"/>
        </w:rPr>
        <w:t>,</w:t>
      </w:r>
      <w:r w:rsidR="003C5DE1" w:rsidRPr="00626870">
        <w:rPr>
          <w:rFonts w:ascii="Tahoma" w:hAnsi="Tahoma" w:cs="Tahoma"/>
          <w:sz w:val="22"/>
          <w:szCs w:val="22"/>
        </w:rPr>
        <w:t xml:space="preserve"> ve </w:t>
      </w:r>
      <w:r w:rsidRPr="00626870">
        <w:rPr>
          <w:rFonts w:ascii="Tahoma" w:hAnsi="Tahoma" w:cs="Tahoma"/>
          <w:sz w:val="22"/>
          <w:szCs w:val="22"/>
        </w:rPr>
        <w:t>lhůtě</w:t>
      </w:r>
      <w:r w:rsidR="009A5625" w:rsidRPr="00626870">
        <w:rPr>
          <w:rFonts w:ascii="Tahoma" w:hAnsi="Tahoma" w:cs="Tahoma"/>
          <w:sz w:val="22"/>
          <w:szCs w:val="22"/>
        </w:rPr>
        <w:t xml:space="preserve"> dle čl. XI odst. 6 této smlouvy</w:t>
      </w:r>
      <w:r w:rsidRPr="00626870">
        <w:rPr>
          <w:rFonts w:ascii="Tahoma" w:hAnsi="Tahoma" w:cs="Tahoma"/>
          <w:sz w:val="22"/>
          <w:szCs w:val="22"/>
        </w:rPr>
        <w:t>, je povinen zaplatit objednateli smluvní pokutu ve</w:t>
      </w:r>
      <w:r w:rsidR="003C5DE1" w:rsidRPr="00626870">
        <w:rPr>
          <w:rFonts w:ascii="Tahoma" w:hAnsi="Tahoma" w:cs="Tahoma"/>
          <w:sz w:val="22"/>
          <w:szCs w:val="22"/>
        </w:rPr>
        <w:t> </w:t>
      </w:r>
      <w:r w:rsidRPr="00626870">
        <w:rPr>
          <w:rFonts w:ascii="Tahoma" w:hAnsi="Tahoma" w:cs="Tahoma"/>
          <w:sz w:val="22"/>
          <w:szCs w:val="22"/>
        </w:rPr>
        <w:t>výši 0,0</w:t>
      </w:r>
      <w:r w:rsidR="007B5B9E" w:rsidRPr="00626870">
        <w:rPr>
          <w:rFonts w:ascii="Tahoma" w:hAnsi="Tahoma" w:cs="Tahoma"/>
          <w:sz w:val="22"/>
          <w:szCs w:val="22"/>
        </w:rPr>
        <w:t>1</w:t>
      </w:r>
      <w:r w:rsidR="003C5DE1" w:rsidRPr="00626870">
        <w:rPr>
          <w:rFonts w:ascii="Tahoma" w:hAnsi="Tahoma" w:cs="Tahoma"/>
          <w:sz w:val="22"/>
          <w:szCs w:val="22"/>
        </w:rPr>
        <w:t> </w:t>
      </w:r>
      <w:r w:rsidRPr="00626870">
        <w:rPr>
          <w:rFonts w:ascii="Tahoma" w:hAnsi="Tahoma" w:cs="Tahoma"/>
          <w:sz w:val="22"/>
          <w:szCs w:val="22"/>
        </w:rPr>
        <w:t>% z ceny za</w:t>
      </w:r>
      <w:r w:rsidR="003C5DE1" w:rsidRPr="00626870">
        <w:rPr>
          <w:rFonts w:ascii="Tahoma" w:hAnsi="Tahoma" w:cs="Tahoma"/>
          <w:sz w:val="22"/>
          <w:szCs w:val="22"/>
        </w:rPr>
        <w:t> </w:t>
      </w:r>
      <w:r w:rsidRPr="00626870">
        <w:rPr>
          <w:rFonts w:ascii="Tahoma" w:hAnsi="Tahoma" w:cs="Tahoma"/>
          <w:sz w:val="22"/>
          <w:szCs w:val="22"/>
        </w:rPr>
        <w:t xml:space="preserve">dílo </w:t>
      </w:r>
      <w:r w:rsidR="00D7662D" w:rsidRPr="00626870">
        <w:rPr>
          <w:rFonts w:ascii="Tahoma" w:hAnsi="Tahoma" w:cs="Tahoma"/>
          <w:sz w:val="22"/>
          <w:szCs w:val="22"/>
        </w:rPr>
        <w:t>bez</w:t>
      </w:r>
      <w:r w:rsidR="003C5DE1" w:rsidRPr="00626870">
        <w:rPr>
          <w:rFonts w:ascii="Tahoma" w:hAnsi="Tahoma" w:cs="Tahoma"/>
          <w:sz w:val="22"/>
          <w:szCs w:val="22"/>
        </w:rPr>
        <w:t> DPH za každý i </w:t>
      </w:r>
      <w:r w:rsidRPr="00626870">
        <w:rPr>
          <w:rFonts w:ascii="Tahoma" w:hAnsi="Tahoma" w:cs="Tahoma"/>
          <w:sz w:val="22"/>
          <w:szCs w:val="22"/>
        </w:rPr>
        <w:t>započatý den prodlení</w:t>
      </w:r>
      <w:r w:rsidR="003C5DE1" w:rsidRPr="00626870">
        <w:rPr>
          <w:rFonts w:ascii="Tahoma" w:hAnsi="Tahoma" w:cs="Tahoma"/>
          <w:sz w:val="22"/>
          <w:szCs w:val="22"/>
        </w:rPr>
        <w:t>.</w:t>
      </w:r>
    </w:p>
    <w:p w14:paraId="192157E3"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Pro</w:t>
      </w:r>
      <w:r w:rsidR="003C5DE1" w:rsidRPr="00626870">
        <w:rPr>
          <w:rFonts w:ascii="Tahoma" w:hAnsi="Tahoma" w:cs="Tahoma"/>
          <w:sz w:val="22"/>
          <w:szCs w:val="22"/>
        </w:rPr>
        <w:t> </w:t>
      </w:r>
      <w:r w:rsidRPr="00626870">
        <w:rPr>
          <w:rFonts w:ascii="Tahoma" w:hAnsi="Tahoma" w:cs="Tahoma"/>
          <w:sz w:val="22"/>
          <w:szCs w:val="22"/>
        </w:rPr>
        <w:t>případ</w:t>
      </w:r>
      <w:r w:rsidR="003C5DE1" w:rsidRPr="00626870">
        <w:rPr>
          <w:rFonts w:ascii="Tahoma" w:hAnsi="Tahoma" w:cs="Tahoma"/>
          <w:sz w:val="22"/>
          <w:szCs w:val="22"/>
        </w:rPr>
        <w:t xml:space="preserve"> prodlení se zaplacením ceny za </w:t>
      </w:r>
      <w:r w:rsidRPr="00626870">
        <w:rPr>
          <w:rFonts w:ascii="Tahoma" w:hAnsi="Tahoma" w:cs="Tahoma"/>
          <w:sz w:val="22"/>
          <w:szCs w:val="22"/>
        </w:rPr>
        <w:t>dílo sjednávají sm</w:t>
      </w:r>
      <w:r w:rsidR="003C5DE1" w:rsidRPr="00626870">
        <w:rPr>
          <w:rFonts w:ascii="Tahoma" w:hAnsi="Tahoma" w:cs="Tahoma"/>
          <w:sz w:val="22"/>
          <w:szCs w:val="22"/>
        </w:rPr>
        <w:t>luvní strany úrok z prodlení ve </w:t>
      </w:r>
      <w:r w:rsidRPr="00626870">
        <w:rPr>
          <w:rFonts w:ascii="Tahoma" w:hAnsi="Tahoma" w:cs="Tahoma"/>
          <w:sz w:val="22"/>
          <w:szCs w:val="22"/>
        </w:rPr>
        <w:t>výši stanovené občanskoprávními předpisy.</w:t>
      </w:r>
    </w:p>
    <w:p w14:paraId="2F355E68" w14:textId="77777777" w:rsidR="00F17172"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w:t>
      </w:r>
      <w:r w:rsidR="003C5DE1" w:rsidRPr="00626870">
        <w:rPr>
          <w:rFonts w:ascii="Tahoma" w:hAnsi="Tahoma" w:cs="Tahoma"/>
          <w:sz w:val="22"/>
          <w:szCs w:val="22"/>
        </w:rPr>
        <w:t> případě prodlení s </w:t>
      </w:r>
      <w:r w:rsidRPr="00626870">
        <w:rPr>
          <w:rFonts w:ascii="Tahoma" w:hAnsi="Tahoma" w:cs="Tahoma"/>
          <w:sz w:val="22"/>
          <w:szCs w:val="22"/>
        </w:rPr>
        <w:t>vyklizením a</w:t>
      </w:r>
      <w:r w:rsidR="003C5DE1" w:rsidRPr="00626870">
        <w:rPr>
          <w:rFonts w:ascii="Tahoma" w:hAnsi="Tahoma" w:cs="Tahoma"/>
          <w:sz w:val="22"/>
          <w:szCs w:val="22"/>
        </w:rPr>
        <w:t> </w:t>
      </w:r>
      <w:r w:rsidRPr="00626870">
        <w:rPr>
          <w:rFonts w:ascii="Tahoma" w:hAnsi="Tahoma" w:cs="Tahoma"/>
          <w:sz w:val="22"/>
          <w:szCs w:val="22"/>
        </w:rPr>
        <w:t xml:space="preserve">vyčištěním staveniště </w:t>
      </w:r>
      <w:r w:rsidR="009A5625" w:rsidRPr="00626870">
        <w:rPr>
          <w:rFonts w:ascii="Tahoma" w:hAnsi="Tahoma" w:cs="Tahoma"/>
          <w:sz w:val="22"/>
          <w:szCs w:val="22"/>
        </w:rPr>
        <w:t xml:space="preserve">ve lhůtě dle čl. VIII odst. </w:t>
      </w:r>
      <w:r w:rsidR="003F7659" w:rsidRPr="00626870">
        <w:rPr>
          <w:rFonts w:ascii="Tahoma" w:hAnsi="Tahoma" w:cs="Tahoma"/>
          <w:sz w:val="22"/>
          <w:szCs w:val="22"/>
        </w:rPr>
        <w:t>6</w:t>
      </w:r>
      <w:r w:rsidR="009A5625" w:rsidRPr="00626870">
        <w:rPr>
          <w:rFonts w:ascii="Tahoma" w:hAnsi="Tahoma" w:cs="Tahoma"/>
          <w:sz w:val="22"/>
          <w:szCs w:val="22"/>
        </w:rPr>
        <w:t xml:space="preserve"> této smlouvy </w:t>
      </w:r>
      <w:r w:rsidR="00C00633" w:rsidRPr="00626870">
        <w:rPr>
          <w:rFonts w:ascii="Tahoma" w:hAnsi="Tahoma" w:cs="Tahoma"/>
          <w:sz w:val="22"/>
          <w:szCs w:val="22"/>
        </w:rPr>
        <w:t>je</w:t>
      </w:r>
      <w:r w:rsidR="003C5DE1" w:rsidRPr="00626870">
        <w:rPr>
          <w:rFonts w:ascii="Tahoma" w:hAnsi="Tahoma" w:cs="Tahoma"/>
          <w:sz w:val="22"/>
          <w:szCs w:val="22"/>
        </w:rPr>
        <w:t> </w:t>
      </w:r>
      <w:r w:rsidRPr="00626870">
        <w:rPr>
          <w:rFonts w:ascii="Tahoma" w:hAnsi="Tahoma" w:cs="Tahoma"/>
          <w:sz w:val="22"/>
          <w:szCs w:val="22"/>
        </w:rPr>
        <w:t xml:space="preserve">zhotovitel </w:t>
      </w:r>
      <w:r w:rsidR="00C00633" w:rsidRPr="00626870">
        <w:rPr>
          <w:rFonts w:ascii="Tahoma" w:hAnsi="Tahoma" w:cs="Tahoma"/>
          <w:sz w:val="22"/>
          <w:szCs w:val="22"/>
        </w:rPr>
        <w:t>povinen zaplatit</w:t>
      </w:r>
      <w:r w:rsidRPr="00626870">
        <w:rPr>
          <w:rFonts w:ascii="Tahoma" w:hAnsi="Tahoma" w:cs="Tahoma"/>
          <w:sz w:val="22"/>
          <w:szCs w:val="22"/>
        </w:rPr>
        <w:t xml:space="preserve"> objednateli smluvní pokutu ve</w:t>
      </w:r>
      <w:r w:rsidR="003C5DE1" w:rsidRPr="00626870">
        <w:rPr>
          <w:rFonts w:ascii="Tahoma" w:hAnsi="Tahoma" w:cs="Tahoma"/>
          <w:sz w:val="22"/>
          <w:szCs w:val="22"/>
        </w:rPr>
        <w:t> </w:t>
      </w:r>
      <w:r w:rsidRPr="00626870">
        <w:rPr>
          <w:rFonts w:ascii="Tahoma" w:hAnsi="Tahoma" w:cs="Tahoma"/>
          <w:sz w:val="22"/>
          <w:szCs w:val="22"/>
        </w:rPr>
        <w:t>výši 0,05</w:t>
      </w:r>
      <w:r w:rsidR="003C5DE1" w:rsidRPr="00626870">
        <w:rPr>
          <w:rFonts w:ascii="Tahoma" w:hAnsi="Tahoma" w:cs="Tahoma"/>
          <w:sz w:val="22"/>
          <w:szCs w:val="22"/>
        </w:rPr>
        <w:t> % z ceny za </w:t>
      </w:r>
      <w:r w:rsidRPr="00626870">
        <w:rPr>
          <w:rFonts w:ascii="Tahoma" w:hAnsi="Tahoma" w:cs="Tahoma"/>
          <w:sz w:val="22"/>
          <w:szCs w:val="22"/>
        </w:rPr>
        <w:t xml:space="preserve">dílo </w:t>
      </w:r>
      <w:r w:rsidR="00D7662D" w:rsidRPr="00626870">
        <w:rPr>
          <w:rFonts w:ascii="Tahoma" w:hAnsi="Tahoma" w:cs="Tahoma"/>
          <w:sz w:val="22"/>
          <w:szCs w:val="22"/>
        </w:rPr>
        <w:t>bez</w:t>
      </w:r>
      <w:r w:rsidR="003C5DE1" w:rsidRPr="00626870">
        <w:rPr>
          <w:rFonts w:ascii="Tahoma" w:hAnsi="Tahoma" w:cs="Tahoma"/>
          <w:sz w:val="22"/>
          <w:szCs w:val="22"/>
        </w:rPr>
        <w:t> </w:t>
      </w:r>
      <w:r w:rsidRPr="00626870">
        <w:rPr>
          <w:rFonts w:ascii="Tahoma" w:hAnsi="Tahoma" w:cs="Tahoma"/>
          <w:sz w:val="22"/>
          <w:szCs w:val="22"/>
        </w:rPr>
        <w:t>DPH za</w:t>
      </w:r>
      <w:r w:rsidR="003C5DE1" w:rsidRPr="00626870">
        <w:rPr>
          <w:rFonts w:ascii="Tahoma" w:hAnsi="Tahoma" w:cs="Tahoma"/>
          <w:sz w:val="22"/>
          <w:szCs w:val="22"/>
        </w:rPr>
        <w:t> </w:t>
      </w:r>
      <w:r w:rsidRPr="00626870">
        <w:rPr>
          <w:rFonts w:ascii="Tahoma" w:hAnsi="Tahoma" w:cs="Tahoma"/>
          <w:sz w:val="22"/>
          <w:szCs w:val="22"/>
        </w:rPr>
        <w:t>každý i</w:t>
      </w:r>
      <w:r w:rsidR="003C5DE1" w:rsidRPr="00626870">
        <w:rPr>
          <w:rFonts w:ascii="Tahoma" w:hAnsi="Tahoma" w:cs="Tahoma"/>
          <w:sz w:val="22"/>
          <w:szCs w:val="22"/>
        </w:rPr>
        <w:t> </w:t>
      </w:r>
      <w:r w:rsidRPr="00626870">
        <w:rPr>
          <w:rFonts w:ascii="Tahoma" w:hAnsi="Tahoma" w:cs="Tahoma"/>
          <w:sz w:val="22"/>
          <w:szCs w:val="22"/>
        </w:rPr>
        <w:t>započatý den prodlení.</w:t>
      </w:r>
    </w:p>
    <w:p w14:paraId="2D738570" w14:textId="67189C89"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w:t>
      </w:r>
      <w:r w:rsidR="00837912" w:rsidRPr="00626870">
        <w:rPr>
          <w:rFonts w:ascii="Tahoma" w:hAnsi="Tahoma" w:cs="Tahoma"/>
          <w:sz w:val="22"/>
          <w:szCs w:val="22"/>
        </w:rPr>
        <w:t> </w:t>
      </w:r>
      <w:r w:rsidRPr="00626870">
        <w:rPr>
          <w:rFonts w:ascii="Tahoma" w:hAnsi="Tahoma" w:cs="Tahoma"/>
          <w:sz w:val="22"/>
          <w:szCs w:val="22"/>
        </w:rPr>
        <w:t xml:space="preserve">případě porušení povinnosti </w:t>
      </w:r>
      <w:r w:rsidR="00F17172" w:rsidRPr="00626870">
        <w:rPr>
          <w:rFonts w:ascii="Tahoma" w:hAnsi="Tahoma" w:cs="Tahoma"/>
          <w:sz w:val="22"/>
          <w:szCs w:val="22"/>
        </w:rPr>
        <w:t xml:space="preserve">zhotovitele plnit požadavky dotčených orgánů a organizací související s realizací stavby, </w:t>
      </w:r>
      <w:r w:rsidR="00C00633" w:rsidRPr="00626870">
        <w:rPr>
          <w:rFonts w:ascii="Tahoma" w:hAnsi="Tahoma" w:cs="Tahoma"/>
          <w:sz w:val="22"/>
          <w:szCs w:val="22"/>
        </w:rPr>
        <w:t>je</w:t>
      </w:r>
      <w:r w:rsidRPr="00626870">
        <w:rPr>
          <w:rFonts w:ascii="Tahoma" w:hAnsi="Tahoma" w:cs="Tahoma"/>
          <w:sz w:val="22"/>
          <w:szCs w:val="22"/>
        </w:rPr>
        <w:t xml:space="preserve"> zhotovitel </w:t>
      </w:r>
      <w:r w:rsidR="00AB6DCB" w:rsidRPr="00626870">
        <w:rPr>
          <w:rFonts w:ascii="Tahoma" w:hAnsi="Tahoma" w:cs="Tahoma"/>
          <w:sz w:val="22"/>
          <w:szCs w:val="22"/>
        </w:rPr>
        <w:t>povinen zaplatit</w:t>
      </w:r>
      <w:r w:rsidR="00837912" w:rsidRPr="00626870">
        <w:rPr>
          <w:rFonts w:ascii="Tahoma" w:hAnsi="Tahoma" w:cs="Tahoma"/>
          <w:sz w:val="22"/>
          <w:szCs w:val="22"/>
        </w:rPr>
        <w:t xml:space="preserve"> objednateli smluvní pokutu ve </w:t>
      </w:r>
      <w:r w:rsidRPr="00626870">
        <w:rPr>
          <w:rFonts w:ascii="Tahoma" w:hAnsi="Tahoma" w:cs="Tahoma"/>
          <w:sz w:val="22"/>
          <w:szCs w:val="22"/>
        </w:rPr>
        <w:t>výši 0,01</w:t>
      </w:r>
      <w:r w:rsidR="001B4AF4" w:rsidRPr="00626870">
        <w:rPr>
          <w:rFonts w:ascii="Tahoma" w:hAnsi="Tahoma" w:cs="Tahoma"/>
          <w:sz w:val="22"/>
          <w:szCs w:val="22"/>
        </w:rPr>
        <w:t> </w:t>
      </w:r>
      <w:r w:rsidR="00837912" w:rsidRPr="00626870">
        <w:rPr>
          <w:rFonts w:ascii="Tahoma" w:hAnsi="Tahoma" w:cs="Tahoma"/>
          <w:sz w:val="22"/>
          <w:szCs w:val="22"/>
        </w:rPr>
        <w:t>% z ceny za </w:t>
      </w:r>
      <w:r w:rsidRPr="00626870">
        <w:rPr>
          <w:rFonts w:ascii="Tahoma" w:hAnsi="Tahoma" w:cs="Tahoma"/>
          <w:sz w:val="22"/>
          <w:szCs w:val="22"/>
        </w:rPr>
        <w:t xml:space="preserve">dílo </w:t>
      </w:r>
      <w:r w:rsidR="007A1994" w:rsidRPr="00626870">
        <w:rPr>
          <w:rFonts w:ascii="Tahoma" w:hAnsi="Tahoma" w:cs="Tahoma"/>
          <w:sz w:val="22"/>
          <w:szCs w:val="22"/>
        </w:rPr>
        <w:t>bez</w:t>
      </w:r>
      <w:r w:rsidR="00837912" w:rsidRPr="00626870">
        <w:rPr>
          <w:rFonts w:ascii="Tahoma" w:hAnsi="Tahoma" w:cs="Tahoma"/>
          <w:sz w:val="22"/>
          <w:szCs w:val="22"/>
        </w:rPr>
        <w:t> </w:t>
      </w:r>
      <w:r w:rsidRPr="00626870">
        <w:rPr>
          <w:rFonts w:ascii="Tahoma" w:hAnsi="Tahoma" w:cs="Tahoma"/>
          <w:sz w:val="22"/>
          <w:szCs w:val="22"/>
        </w:rPr>
        <w:t>DPH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43D2E25E"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F17172">
        <w:rPr>
          <w:rFonts w:ascii="Tahoma" w:hAnsi="Tahoma" w:cs="Tahoma"/>
          <w:sz w:val="22"/>
          <w:szCs w:val="22"/>
        </w:rPr>
        <w:t>V případě porušení předpisů týkajících se BOZP (zejména zákona č.</w:t>
      </w:r>
      <w:r w:rsidR="00837912" w:rsidRPr="00F17172">
        <w:rPr>
          <w:rFonts w:ascii="Tahoma" w:hAnsi="Tahoma" w:cs="Tahoma"/>
          <w:sz w:val="22"/>
          <w:szCs w:val="22"/>
        </w:rPr>
        <w:t> </w:t>
      </w:r>
      <w:r w:rsidRPr="00F17172">
        <w:rPr>
          <w:rFonts w:ascii="Tahoma" w:hAnsi="Tahoma" w:cs="Tahoma"/>
          <w:sz w:val="22"/>
          <w:szCs w:val="22"/>
        </w:rPr>
        <w:t>309/2006</w:t>
      </w:r>
      <w:r w:rsidR="00837912" w:rsidRPr="00F17172">
        <w:rPr>
          <w:rFonts w:ascii="Tahoma" w:hAnsi="Tahoma" w:cs="Tahoma"/>
          <w:sz w:val="22"/>
          <w:szCs w:val="22"/>
        </w:rPr>
        <w:t> </w:t>
      </w:r>
      <w:r w:rsidRPr="00F17172">
        <w:rPr>
          <w:rFonts w:ascii="Tahoma" w:hAnsi="Tahoma" w:cs="Tahoma"/>
          <w:sz w:val="22"/>
          <w:szCs w:val="22"/>
        </w:rPr>
        <w:t>Sb.,</w:t>
      </w:r>
      <w:r w:rsidRPr="004F5D2D">
        <w:rPr>
          <w:rFonts w:ascii="Tahoma" w:hAnsi="Tahoma" w:cs="Tahoma"/>
          <w:sz w:val="22"/>
          <w:szCs w:val="22"/>
        </w:rPr>
        <w:t xml:space="preserve"> stavebního zákona, nařízení vlády č.</w:t>
      </w:r>
      <w:r w:rsidR="00837912">
        <w:rPr>
          <w:rFonts w:ascii="Tahoma" w:hAnsi="Tahoma" w:cs="Tahoma"/>
          <w:sz w:val="22"/>
          <w:szCs w:val="22"/>
        </w:rPr>
        <w:t> 591/2006 </w:t>
      </w:r>
      <w:r w:rsidRPr="004F5D2D">
        <w:rPr>
          <w:rFonts w:ascii="Tahoma" w:hAnsi="Tahoma" w:cs="Tahoma"/>
          <w:sz w:val="22"/>
          <w:szCs w:val="22"/>
        </w:rPr>
        <w:t>Sb., o</w:t>
      </w:r>
      <w:r w:rsidR="00837912">
        <w:rPr>
          <w:rFonts w:ascii="Tahoma" w:hAnsi="Tahoma" w:cs="Tahoma"/>
          <w:sz w:val="22"/>
          <w:szCs w:val="22"/>
        </w:rPr>
        <w:t> </w:t>
      </w:r>
      <w:r w:rsidRPr="004F5D2D">
        <w:rPr>
          <w:rFonts w:ascii="Tahoma" w:hAnsi="Tahoma" w:cs="Tahoma"/>
          <w:sz w:val="22"/>
          <w:szCs w:val="22"/>
        </w:rPr>
        <w:t>bližších minimálních požadavcích na bezpečnost a</w:t>
      </w:r>
      <w:r w:rsidR="00837912">
        <w:rPr>
          <w:rFonts w:ascii="Tahoma" w:hAnsi="Tahoma" w:cs="Tahoma"/>
          <w:sz w:val="22"/>
          <w:szCs w:val="22"/>
        </w:rPr>
        <w:t> </w:t>
      </w:r>
      <w:r w:rsidRPr="004F5D2D">
        <w:rPr>
          <w:rFonts w:ascii="Tahoma" w:hAnsi="Tahoma" w:cs="Tahoma"/>
          <w:sz w:val="22"/>
          <w:szCs w:val="22"/>
        </w:rPr>
        <w:t>ochranu zdra</w:t>
      </w:r>
      <w:r w:rsidR="00837912">
        <w:rPr>
          <w:rFonts w:ascii="Tahoma" w:hAnsi="Tahoma" w:cs="Tahoma"/>
          <w:sz w:val="22"/>
          <w:szCs w:val="22"/>
        </w:rPr>
        <w:t>ví při </w:t>
      </w:r>
      <w:r w:rsidRPr="004F5D2D">
        <w:rPr>
          <w:rFonts w:ascii="Tahoma" w:hAnsi="Tahoma" w:cs="Tahoma"/>
          <w:sz w:val="22"/>
          <w:szCs w:val="22"/>
        </w:rPr>
        <w:t>práci na</w:t>
      </w:r>
      <w:r w:rsidR="00837912">
        <w:rPr>
          <w:rFonts w:ascii="Tahoma" w:hAnsi="Tahoma" w:cs="Tahoma"/>
          <w:sz w:val="22"/>
          <w:szCs w:val="22"/>
        </w:rPr>
        <w:t> staveništích a zákona č. 262/2006 </w:t>
      </w:r>
      <w:r w:rsidRPr="004F5D2D">
        <w:rPr>
          <w:rFonts w:ascii="Tahoma" w:hAnsi="Tahoma" w:cs="Tahoma"/>
          <w:sz w:val="22"/>
          <w:szCs w:val="22"/>
        </w:rPr>
        <w:t>Sb., zákoník práce, ve</w:t>
      </w:r>
      <w:r w:rsidR="00837912">
        <w:rPr>
          <w:rFonts w:ascii="Tahoma" w:hAnsi="Tahoma" w:cs="Tahoma"/>
          <w:sz w:val="22"/>
          <w:szCs w:val="22"/>
        </w:rPr>
        <w:t> </w:t>
      </w:r>
      <w:r w:rsidRPr="004F5D2D">
        <w:rPr>
          <w:rFonts w:ascii="Tahoma" w:hAnsi="Tahoma" w:cs="Tahoma"/>
          <w:sz w:val="22"/>
          <w:szCs w:val="22"/>
        </w:rPr>
        <w:t>znění pozdějších předpisů) kteroukoliv z osob vyskytujících se na</w:t>
      </w:r>
      <w:r w:rsidR="00837912">
        <w:rPr>
          <w:rFonts w:ascii="Tahoma" w:hAnsi="Tahoma" w:cs="Tahoma"/>
          <w:sz w:val="22"/>
          <w:szCs w:val="22"/>
        </w:rPr>
        <w:t> </w:t>
      </w:r>
      <w:r w:rsidRPr="004F5D2D">
        <w:rPr>
          <w:rFonts w:ascii="Tahoma" w:hAnsi="Tahoma" w:cs="Tahoma"/>
          <w:sz w:val="22"/>
          <w:szCs w:val="22"/>
        </w:rPr>
        <w:t>staveništi je zhotovitel povinen zaplatit objednateli smluvní pokutu ve</w:t>
      </w:r>
      <w:r w:rsidR="00837912">
        <w:rPr>
          <w:rFonts w:ascii="Tahoma" w:hAnsi="Tahoma" w:cs="Tahoma"/>
          <w:sz w:val="22"/>
          <w:szCs w:val="22"/>
        </w:rPr>
        <w:t> </w:t>
      </w:r>
      <w:r w:rsidRPr="004F5D2D">
        <w:rPr>
          <w:rFonts w:ascii="Tahoma" w:hAnsi="Tahoma" w:cs="Tahoma"/>
          <w:sz w:val="22"/>
          <w:szCs w:val="22"/>
        </w:rPr>
        <w:t xml:space="preserve">výši </w:t>
      </w:r>
      <w:r w:rsidRPr="00626870">
        <w:rPr>
          <w:rFonts w:ascii="Tahoma" w:hAnsi="Tahoma" w:cs="Tahoma"/>
          <w:sz w:val="22"/>
          <w:szCs w:val="22"/>
        </w:rPr>
        <w:t>3.000</w:t>
      </w:r>
      <w:r w:rsidR="00837912" w:rsidRPr="00626870">
        <w:rPr>
          <w:rFonts w:ascii="Tahoma" w:hAnsi="Tahoma" w:cs="Tahoma"/>
          <w:sz w:val="22"/>
          <w:szCs w:val="22"/>
        </w:rPr>
        <w:t> Kč za </w:t>
      </w:r>
      <w:r w:rsidRPr="00626870">
        <w:rPr>
          <w:rFonts w:ascii="Tahoma" w:hAnsi="Tahoma" w:cs="Tahoma"/>
          <w:sz w:val="22"/>
          <w:szCs w:val="22"/>
        </w:rPr>
        <w:t xml:space="preserve">každý </w:t>
      </w:r>
      <w:r w:rsidR="001F56F9" w:rsidRPr="00626870">
        <w:rPr>
          <w:rFonts w:ascii="Tahoma" w:hAnsi="Tahoma" w:cs="Tahoma"/>
          <w:sz w:val="22"/>
          <w:szCs w:val="22"/>
        </w:rPr>
        <w:t>zjištěný</w:t>
      </w:r>
      <w:r w:rsidR="007D2EA0" w:rsidRPr="00626870">
        <w:rPr>
          <w:rFonts w:ascii="Tahoma" w:hAnsi="Tahoma" w:cs="Tahoma"/>
          <w:sz w:val="22"/>
          <w:szCs w:val="22"/>
        </w:rPr>
        <w:t xml:space="preserve"> </w:t>
      </w:r>
      <w:r w:rsidRPr="00626870">
        <w:rPr>
          <w:rFonts w:ascii="Tahoma" w:hAnsi="Tahoma" w:cs="Tahoma"/>
          <w:sz w:val="22"/>
          <w:szCs w:val="22"/>
        </w:rPr>
        <w:t>případ.</w:t>
      </w:r>
    </w:p>
    <w:p w14:paraId="0C431155" w14:textId="77777777" w:rsidR="004A2DDB" w:rsidRPr="00837912" w:rsidRDefault="004A2DDB" w:rsidP="00F5380B">
      <w:pPr>
        <w:numPr>
          <w:ilvl w:val="0"/>
          <w:numId w:val="14"/>
        </w:numPr>
        <w:tabs>
          <w:tab w:val="clear" w:pos="360"/>
        </w:tabs>
        <w:spacing w:before="120"/>
        <w:jc w:val="both"/>
        <w:rPr>
          <w:rFonts w:ascii="Tahoma" w:hAnsi="Tahoma" w:cs="Tahoma"/>
          <w:iCs/>
          <w:sz w:val="22"/>
          <w:szCs w:val="22"/>
        </w:rPr>
      </w:pPr>
      <w:r w:rsidRPr="00626870">
        <w:rPr>
          <w:rFonts w:ascii="Tahoma" w:hAnsi="Tahoma" w:cs="Tahoma"/>
          <w:sz w:val="22"/>
          <w:szCs w:val="22"/>
        </w:rPr>
        <w:t>V</w:t>
      </w:r>
      <w:r w:rsidR="00837912" w:rsidRPr="00626870">
        <w:rPr>
          <w:rFonts w:ascii="Tahoma" w:hAnsi="Tahoma" w:cs="Tahoma"/>
          <w:sz w:val="22"/>
          <w:szCs w:val="22"/>
        </w:rPr>
        <w:t> </w:t>
      </w:r>
      <w:r w:rsidRPr="00626870">
        <w:rPr>
          <w:rFonts w:ascii="Tahoma" w:hAnsi="Tahoma" w:cs="Tahoma"/>
          <w:sz w:val="22"/>
          <w:szCs w:val="22"/>
        </w:rPr>
        <w:t xml:space="preserve">případě </w:t>
      </w:r>
      <w:r w:rsidR="001F56F9" w:rsidRPr="00626870">
        <w:rPr>
          <w:rFonts w:ascii="Tahoma" w:hAnsi="Tahoma" w:cs="Tahoma"/>
          <w:sz w:val="22"/>
          <w:szCs w:val="22"/>
        </w:rPr>
        <w:t>prodlení zhotovitele s</w:t>
      </w:r>
      <w:r w:rsidR="00837912" w:rsidRPr="00626870">
        <w:rPr>
          <w:rFonts w:ascii="Tahoma" w:hAnsi="Tahoma" w:cs="Tahoma"/>
          <w:sz w:val="22"/>
          <w:szCs w:val="22"/>
        </w:rPr>
        <w:t> </w:t>
      </w:r>
      <w:r w:rsidRPr="00626870">
        <w:rPr>
          <w:rFonts w:ascii="Tahoma" w:hAnsi="Tahoma" w:cs="Tahoma"/>
          <w:sz w:val="22"/>
          <w:szCs w:val="22"/>
        </w:rPr>
        <w:t>odstranění</w:t>
      </w:r>
      <w:r w:rsidR="001F56F9" w:rsidRPr="00626870">
        <w:rPr>
          <w:rFonts w:ascii="Tahoma" w:hAnsi="Tahoma" w:cs="Tahoma"/>
          <w:sz w:val="22"/>
          <w:szCs w:val="22"/>
        </w:rPr>
        <w:t>m</w:t>
      </w:r>
      <w:r w:rsidRPr="00626870">
        <w:rPr>
          <w:rFonts w:ascii="Tahoma" w:hAnsi="Tahoma" w:cs="Tahoma"/>
          <w:sz w:val="22"/>
          <w:szCs w:val="22"/>
        </w:rPr>
        <w:t xml:space="preserve"> vady</w:t>
      </w:r>
      <w:r w:rsidR="001F56F9" w:rsidRPr="00626870">
        <w:rPr>
          <w:rFonts w:ascii="Tahoma" w:hAnsi="Tahoma" w:cs="Tahoma"/>
          <w:sz w:val="22"/>
          <w:szCs w:val="22"/>
        </w:rPr>
        <w:t xml:space="preserve"> ve lhůtě dle čl. XII odst. 7 této smlouvy</w:t>
      </w:r>
      <w:r w:rsidRPr="00626870">
        <w:rPr>
          <w:rFonts w:ascii="Tahoma" w:hAnsi="Tahoma" w:cs="Tahoma"/>
          <w:sz w:val="22"/>
          <w:szCs w:val="22"/>
        </w:rPr>
        <w:t xml:space="preserve"> je zhotovitel povinen zaplatit objednateli smluvní pokutu ve</w:t>
      </w:r>
      <w:r w:rsidR="00837912" w:rsidRPr="00626870">
        <w:rPr>
          <w:rFonts w:ascii="Tahoma" w:hAnsi="Tahoma" w:cs="Tahoma"/>
          <w:sz w:val="22"/>
          <w:szCs w:val="22"/>
        </w:rPr>
        <w:t> </w:t>
      </w:r>
      <w:r w:rsidRPr="00626870">
        <w:rPr>
          <w:rFonts w:ascii="Tahoma" w:hAnsi="Tahoma" w:cs="Tahoma"/>
          <w:sz w:val="22"/>
          <w:szCs w:val="22"/>
        </w:rPr>
        <w:t xml:space="preserve">výši </w:t>
      </w:r>
      <w:r w:rsidR="00F7575D" w:rsidRPr="00626870">
        <w:rPr>
          <w:rFonts w:ascii="Tahoma" w:hAnsi="Tahoma" w:cs="Tahoma"/>
          <w:sz w:val="22"/>
          <w:szCs w:val="22"/>
        </w:rPr>
        <w:t>0,05 % z ceny za </w:t>
      </w:r>
      <w:r w:rsidR="00F7575D" w:rsidRPr="008A4359">
        <w:rPr>
          <w:rFonts w:ascii="Tahoma" w:hAnsi="Tahoma" w:cs="Tahoma"/>
          <w:sz w:val="22"/>
          <w:szCs w:val="22"/>
        </w:rPr>
        <w:t>dílo bez</w:t>
      </w:r>
      <w:r w:rsidR="00F7575D" w:rsidRPr="00F7575D">
        <w:rPr>
          <w:rFonts w:ascii="Tahoma" w:hAnsi="Tahoma" w:cs="Tahoma"/>
          <w:sz w:val="22"/>
          <w:szCs w:val="22"/>
        </w:rPr>
        <w:t> </w:t>
      </w:r>
      <w:r w:rsidR="00F7575D" w:rsidRPr="00CA1053">
        <w:rPr>
          <w:rFonts w:ascii="Tahoma" w:hAnsi="Tahoma" w:cs="Tahoma"/>
          <w:sz w:val="22"/>
          <w:szCs w:val="22"/>
        </w:rPr>
        <w:t xml:space="preserve">DPH </w:t>
      </w:r>
      <w:r w:rsidRPr="004F5D2D">
        <w:rPr>
          <w:rFonts w:ascii="Tahoma" w:hAnsi="Tahoma" w:cs="Tahoma"/>
          <w:sz w:val="22"/>
          <w:szCs w:val="22"/>
        </w:rPr>
        <w:t>za každý i započatý den prodlení.</w:t>
      </w:r>
    </w:p>
    <w:p w14:paraId="03FCB3E9"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V případě, že bude zjištěno, že stavební deník</w:t>
      </w:r>
      <w:r w:rsidR="00F755E9">
        <w:rPr>
          <w:rFonts w:ascii="Tahoma" w:hAnsi="Tahoma" w:cs="Tahoma"/>
          <w:sz w:val="22"/>
          <w:szCs w:val="22"/>
        </w:rPr>
        <w:t>,</w:t>
      </w:r>
      <w:r w:rsidRPr="004F5D2D">
        <w:rPr>
          <w:rFonts w:ascii="Tahoma" w:hAnsi="Tahoma" w:cs="Tahoma"/>
          <w:sz w:val="22"/>
          <w:szCs w:val="22"/>
        </w:rPr>
        <w:t xml:space="preserve"> případně projektová dokumentace </w:t>
      </w:r>
      <w:r w:rsidRPr="00626870">
        <w:rPr>
          <w:rFonts w:ascii="Tahoma" w:hAnsi="Tahoma" w:cs="Tahoma"/>
          <w:sz w:val="22"/>
          <w:szCs w:val="22"/>
        </w:rPr>
        <w:t>a</w:t>
      </w:r>
      <w:r w:rsidR="00B63DE5" w:rsidRPr="00626870">
        <w:rPr>
          <w:rFonts w:ascii="Tahoma" w:hAnsi="Tahoma" w:cs="Tahoma"/>
          <w:sz w:val="22"/>
          <w:szCs w:val="22"/>
        </w:rPr>
        <w:t> </w:t>
      </w:r>
      <w:r w:rsidRPr="00626870">
        <w:rPr>
          <w:rFonts w:ascii="Tahoma" w:hAnsi="Tahoma" w:cs="Tahoma"/>
          <w:sz w:val="22"/>
          <w:szCs w:val="22"/>
        </w:rPr>
        <w:t xml:space="preserve">doklady </w:t>
      </w:r>
      <w:r w:rsidR="00F755E9" w:rsidRPr="00626870">
        <w:rPr>
          <w:rFonts w:ascii="Tahoma" w:hAnsi="Tahoma" w:cs="Tahoma"/>
          <w:sz w:val="22"/>
          <w:szCs w:val="22"/>
        </w:rPr>
        <w:t xml:space="preserve">potřebné k provádění stavby dle stavebního zákona, </w:t>
      </w:r>
      <w:r w:rsidRPr="00626870">
        <w:rPr>
          <w:rFonts w:ascii="Tahoma" w:hAnsi="Tahoma" w:cs="Tahoma"/>
          <w:sz w:val="22"/>
          <w:szCs w:val="22"/>
        </w:rPr>
        <w:t>nejsou přístupné kdykoliv v průběhu práce na</w:t>
      </w:r>
      <w:r w:rsidR="00837912" w:rsidRPr="00626870">
        <w:rPr>
          <w:rFonts w:ascii="Tahoma" w:hAnsi="Tahoma" w:cs="Tahoma"/>
          <w:sz w:val="22"/>
          <w:szCs w:val="22"/>
        </w:rPr>
        <w:t> </w:t>
      </w:r>
      <w:r w:rsidRPr="00626870">
        <w:rPr>
          <w:rFonts w:ascii="Tahoma" w:hAnsi="Tahoma" w:cs="Tahoma"/>
          <w:sz w:val="22"/>
          <w:szCs w:val="22"/>
        </w:rPr>
        <w:t xml:space="preserve">staveništi, </w:t>
      </w:r>
      <w:r w:rsidR="00B63DE5" w:rsidRPr="00626870">
        <w:rPr>
          <w:rFonts w:ascii="Tahoma" w:hAnsi="Tahoma" w:cs="Tahoma"/>
          <w:sz w:val="22"/>
          <w:szCs w:val="22"/>
        </w:rPr>
        <w:t xml:space="preserve">je </w:t>
      </w:r>
      <w:r w:rsidRPr="00626870">
        <w:rPr>
          <w:rFonts w:ascii="Tahoma" w:hAnsi="Tahoma" w:cs="Tahoma"/>
          <w:sz w:val="22"/>
          <w:szCs w:val="22"/>
        </w:rPr>
        <w:t xml:space="preserve">zhotovitel </w:t>
      </w:r>
      <w:r w:rsidR="00B63DE5" w:rsidRPr="00626870">
        <w:rPr>
          <w:rFonts w:ascii="Tahoma" w:hAnsi="Tahoma" w:cs="Tahoma"/>
          <w:sz w:val="22"/>
          <w:szCs w:val="22"/>
        </w:rPr>
        <w:t>povinen zaplatit objednateli</w:t>
      </w:r>
      <w:r w:rsidRPr="00626870">
        <w:rPr>
          <w:rFonts w:ascii="Tahoma" w:hAnsi="Tahoma" w:cs="Tahoma"/>
          <w:sz w:val="22"/>
          <w:szCs w:val="22"/>
        </w:rPr>
        <w:t xml:space="preserve"> smluvní pokut</w:t>
      </w:r>
      <w:r w:rsidR="00B63DE5" w:rsidRPr="00626870">
        <w:rPr>
          <w:rFonts w:ascii="Tahoma" w:hAnsi="Tahoma" w:cs="Tahoma"/>
          <w:sz w:val="22"/>
          <w:szCs w:val="22"/>
        </w:rPr>
        <w:t>u</w:t>
      </w:r>
      <w:r w:rsidRPr="00626870">
        <w:rPr>
          <w:rFonts w:ascii="Tahoma" w:hAnsi="Tahoma" w:cs="Tahoma"/>
          <w:sz w:val="22"/>
          <w:szCs w:val="22"/>
        </w:rPr>
        <w:t xml:space="preserve"> ve</w:t>
      </w:r>
      <w:r w:rsidR="00837912" w:rsidRPr="00626870">
        <w:rPr>
          <w:rFonts w:ascii="Tahoma" w:hAnsi="Tahoma" w:cs="Tahoma"/>
          <w:sz w:val="22"/>
          <w:szCs w:val="22"/>
        </w:rPr>
        <w:t> </w:t>
      </w:r>
      <w:r w:rsidRPr="00626870">
        <w:rPr>
          <w:rFonts w:ascii="Tahoma" w:hAnsi="Tahoma" w:cs="Tahoma"/>
          <w:sz w:val="22"/>
          <w:szCs w:val="22"/>
        </w:rPr>
        <w:t xml:space="preserve">výši </w:t>
      </w:r>
      <w:r w:rsidR="00F7575D" w:rsidRPr="00626870">
        <w:rPr>
          <w:rFonts w:ascii="Tahoma" w:hAnsi="Tahoma" w:cs="Tahoma"/>
          <w:sz w:val="22"/>
          <w:szCs w:val="22"/>
        </w:rPr>
        <w:t xml:space="preserve">0,05 % z ceny za dílo bez DPH </w:t>
      </w:r>
      <w:r w:rsidRPr="00626870">
        <w:rPr>
          <w:rFonts w:ascii="Tahoma" w:hAnsi="Tahoma" w:cs="Tahoma"/>
          <w:sz w:val="22"/>
          <w:szCs w:val="22"/>
        </w:rPr>
        <w:t>za</w:t>
      </w:r>
      <w:r w:rsidR="00837912" w:rsidRPr="00626870">
        <w:rPr>
          <w:rFonts w:ascii="Tahoma" w:hAnsi="Tahoma" w:cs="Tahoma"/>
          <w:sz w:val="22"/>
          <w:szCs w:val="22"/>
        </w:rPr>
        <w:t> </w:t>
      </w:r>
      <w:r w:rsidRPr="00626870">
        <w:rPr>
          <w:rFonts w:ascii="Tahoma" w:hAnsi="Tahoma" w:cs="Tahoma"/>
          <w:sz w:val="22"/>
          <w:szCs w:val="22"/>
        </w:rPr>
        <w:t>každý zjištěný případ.</w:t>
      </w:r>
    </w:p>
    <w:p w14:paraId="108EB6CE" w14:textId="77777777" w:rsidR="00CF7EC4" w:rsidRPr="00E9143C" w:rsidRDefault="00CF7EC4"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zhotovitel poruší kteroukoliv povinnost stanovenou v čl.</w:t>
      </w:r>
      <w:r w:rsidR="00837912" w:rsidRPr="00626870">
        <w:rPr>
          <w:rFonts w:ascii="Tahoma" w:hAnsi="Tahoma" w:cs="Tahoma"/>
          <w:sz w:val="22"/>
          <w:szCs w:val="22"/>
        </w:rPr>
        <w:t> </w:t>
      </w:r>
      <w:r w:rsidRPr="00626870">
        <w:rPr>
          <w:rFonts w:ascii="Tahoma" w:hAnsi="Tahoma" w:cs="Tahoma"/>
          <w:sz w:val="22"/>
          <w:szCs w:val="22"/>
        </w:rPr>
        <w:t>XI</w:t>
      </w:r>
      <w:r w:rsidR="00973718" w:rsidRPr="00626870">
        <w:rPr>
          <w:rFonts w:ascii="Tahoma" w:hAnsi="Tahoma" w:cs="Tahoma"/>
          <w:sz w:val="22"/>
          <w:szCs w:val="22"/>
        </w:rPr>
        <w:t>II</w:t>
      </w:r>
      <w:r w:rsidRPr="00626870">
        <w:rPr>
          <w:rFonts w:ascii="Tahoma" w:hAnsi="Tahoma" w:cs="Tahoma"/>
          <w:sz w:val="22"/>
          <w:szCs w:val="22"/>
        </w:rPr>
        <w:t xml:space="preserve"> </w:t>
      </w:r>
      <w:r w:rsidR="00E9143C" w:rsidRPr="00626870">
        <w:rPr>
          <w:rFonts w:ascii="Tahoma" w:hAnsi="Tahoma" w:cs="Tahoma"/>
          <w:sz w:val="22"/>
          <w:szCs w:val="22"/>
        </w:rPr>
        <w:t xml:space="preserve">odst. </w:t>
      </w:r>
      <w:r w:rsidR="00973718" w:rsidRPr="00626870">
        <w:rPr>
          <w:rFonts w:ascii="Tahoma" w:hAnsi="Tahoma" w:cs="Tahoma"/>
          <w:sz w:val="22"/>
          <w:szCs w:val="22"/>
        </w:rPr>
        <w:t>4 nebo 5</w:t>
      </w:r>
      <w:r w:rsidR="00F17172" w:rsidRPr="00626870">
        <w:rPr>
          <w:rFonts w:ascii="Tahoma" w:hAnsi="Tahoma" w:cs="Tahoma"/>
          <w:sz w:val="22"/>
          <w:szCs w:val="22"/>
        </w:rPr>
        <w:t xml:space="preserve"> </w:t>
      </w:r>
      <w:r w:rsidRPr="00626870">
        <w:rPr>
          <w:rFonts w:ascii="Tahoma" w:hAnsi="Tahoma" w:cs="Tahoma"/>
          <w:sz w:val="22"/>
          <w:szCs w:val="22"/>
        </w:rPr>
        <w:t xml:space="preserve">této smlouvy, </w:t>
      </w:r>
      <w:r w:rsidR="00B63DE5" w:rsidRPr="00626870">
        <w:rPr>
          <w:rFonts w:ascii="Tahoma" w:hAnsi="Tahoma" w:cs="Tahoma"/>
          <w:sz w:val="22"/>
          <w:szCs w:val="22"/>
        </w:rPr>
        <w:t>je</w:t>
      </w:r>
      <w:r w:rsidRPr="00626870">
        <w:rPr>
          <w:rFonts w:ascii="Tahoma" w:hAnsi="Tahoma" w:cs="Tahoma"/>
          <w:sz w:val="22"/>
          <w:szCs w:val="22"/>
        </w:rPr>
        <w:t xml:space="preserve"> zhotovitel</w:t>
      </w:r>
      <w:r w:rsidR="00B63DE5" w:rsidRPr="00626870">
        <w:rPr>
          <w:rFonts w:ascii="Tahoma" w:hAnsi="Tahoma" w:cs="Tahoma"/>
          <w:sz w:val="22"/>
          <w:szCs w:val="22"/>
        </w:rPr>
        <w:t xml:space="preserve"> povinen zaplatit objednateli</w:t>
      </w:r>
      <w:r w:rsidRPr="00626870">
        <w:rPr>
          <w:rFonts w:ascii="Tahoma" w:hAnsi="Tahoma" w:cs="Tahoma"/>
          <w:sz w:val="22"/>
          <w:szCs w:val="22"/>
        </w:rPr>
        <w:t xml:space="preserve"> smluvní poku</w:t>
      </w:r>
      <w:r w:rsidR="00837912" w:rsidRPr="00626870">
        <w:rPr>
          <w:rFonts w:ascii="Tahoma" w:hAnsi="Tahoma" w:cs="Tahoma"/>
          <w:sz w:val="22"/>
          <w:szCs w:val="22"/>
        </w:rPr>
        <w:t>t</w:t>
      </w:r>
      <w:r w:rsidR="00B63DE5" w:rsidRPr="00626870">
        <w:rPr>
          <w:rFonts w:ascii="Tahoma" w:hAnsi="Tahoma" w:cs="Tahoma"/>
          <w:sz w:val="22"/>
          <w:szCs w:val="22"/>
        </w:rPr>
        <w:t>u</w:t>
      </w:r>
      <w:r w:rsidR="00837912" w:rsidRPr="00626870">
        <w:rPr>
          <w:rFonts w:ascii="Tahoma" w:hAnsi="Tahoma" w:cs="Tahoma"/>
          <w:sz w:val="22"/>
          <w:szCs w:val="22"/>
        </w:rPr>
        <w:t xml:space="preserve"> ve </w:t>
      </w:r>
      <w:r w:rsidRPr="00626870">
        <w:rPr>
          <w:rFonts w:ascii="Tahoma" w:hAnsi="Tahoma" w:cs="Tahoma"/>
          <w:sz w:val="22"/>
          <w:szCs w:val="22"/>
        </w:rPr>
        <w:t xml:space="preserve">výši </w:t>
      </w:r>
      <w:r w:rsidR="00E9143C" w:rsidRPr="00626870">
        <w:rPr>
          <w:rFonts w:ascii="Tahoma" w:hAnsi="Tahoma" w:cs="Tahoma"/>
          <w:sz w:val="22"/>
          <w:szCs w:val="22"/>
        </w:rPr>
        <w:t>5</w:t>
      </w:r>
      <w:r w:rsidRPr="00626870">
        <w:rPr>
          <w:rFonts w:ascii="Tahoma" w:hAnsi="Tahoma" w:cs="Tahoma"/>
          <w:sz w:val="22"/>
          <w:szCs w:val="22"/>
        </w:rPr>
        <w:t>.000</w:t>
      </w:r>
      <w:r w:rsidR="00837912" w:rsidRPr="00626870">
        <w:rPr>
          <w:rFonts w:ascii="Tahoma" w:hAnsi="Tahoma" w:cs="Tahoma"/>
          <w:sz w:val="22"/>
          <w:szCs w:val="22"/>
        </w:rPr>
        <w:t xml:space="preserve"> Kč </w:t>
      </w:r>
      <w:r w:rsidR="00837912" w:rsidRPr="00E9143C">
        <w:rPr>
          <w:rFonts w:ascii="Tahoma" w:hAnsi="Tahoma" w:cs="Tahoma"/>
          <w:sz w:val="22"/>
          <w:szCs w:val="22"/>
        </w:rPr>
        <w:t>za každý zjištěný případ a </w:t>
      </w:r>
      <w:r w:rsidRPr="00E9143C">
        <w:rPr>
          <w:rFonts w:ascii="Tahoma" w:hAnsi="Tahoma" w:cs="Tahoma"/>
          <w:sz w:val="22"/>
          <w:szCs w:val="22"/>
        </w:rPr>
        <w:t>každý den prodlení.</w:t>
      </w:r>
    </w:p>
    <w:p w14:paraId="4E07C96A" w14:textId="77777777" w:rsidR="00B36AFE" w:rsidRPr="00626870" w:rsidRDefault="00B36AFE"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 xml:space="preserve">V případě, že zhotovitel poruší </w:t>
      </w:r>
      <w:r w:rsidR="00F755E9" w:rsidRPr="00626870">
        <w:rPr>
          <w:rFonts w:ascii="Tahoma" w:hAnsi="Tahoma" w:cs="Tahoma"/>
          <w:sz w:val="22"/>
          <w:szCs w:val="22"/>
        </w:rPr>
        <w:t xml:space="preserve">jakoukoliv </w:t>
      </w:r>
      <w:r w:rsidRPr="00626870">
        <w:rPr>
          <w:rFonts w:ascii="Tahoma" w:hAnsi="Tahoma" w:cs="Tahoma"/>
          <w:sz w:val="22"/>
          <w:szCs w:val="22"/>
        </w:rPr>
        <w:t>svou povinnost stanovenou v čl.</w:t>
      </w:r>
      <w:r w:rsidR="00837912" w:rsidRPr="00626870">
        <w:rPr>
          <w:rFonts w:ascii="Tahoma" w:hAnsi="Tahoma" w:cs="Tahoma"/>
          <w:sz w:val="22"/>
          <w:szCs w:val="22"/>
        </w:rPr>
        <w:t> </w:t>
      </w:r>
      <w:r w:rsidR="00CC35F4" w:rsidRPr="00626870">
        <w:rPr>
          <w:rFonts w:ascii="Tahoma" w:hAnsi="Tahoma" w:cs="Tahoma"/>
          <w:sz w:val="22"/>
          <w:szCs w:val="22"/>
        </w:rPr>
        <w:t>I</w:t>
      </w:r>
      <w:r w:rsidRPr="00626870">
        <w:rPr>
          <w:rFonts w:ascii="Tahoma" w:hAnsi="Tahoma" w:cs="Tahoma"/>
          <w:sz w:val="22"/>
          <w:szCs w:val="22"/>
        </w:rPr>
        <w:t>X odst.</w:t>
      </w:r>
      <w:r w:rsidR="00837912" w:rsidRPr="00626870">
        <w:rPr>
          <w:rFonts w:ascii="Tahoma" w:hAnsi="Tahoma" w:cs="Tahoma"/>
          <w:sz w:val="22"/>
          <w:szCs w:val="22"/>
        </w:rPr>
        <w:t> </w:t>
      </w:r>
      <w:r w:rsidR="00B02222" w:rsidRPr="00626870">
        <w:rPr>
          <w:rFonts w:ascii="Tahoma" w:hAnsi="Tahoma" w:cs="Tahoma"/>
          <w:sz w:val="22"/>
          <w:szCs w:val="22"/>
        </w:rPr>
        <w:t>9</w:t>
      </w:r>
      <w:r w:rsidR="00CC35F4" w:rsidRPr="00626870">
        <w:rPr>
          <w:rFonts w:ascii="Tahoma" w:hAnsi="Tahoma" w:cs="Tahoma"/>
          <w:sz w:val="22"/>
          <w:szCs w:val="22"/>
        </w:rPr>
        <w:t xml:space="preserve"> nebo </w:t>
      </w:r>
      <w:r w:rsidR="000B6880" w:rsidRPr="00626870">
        <w:rPr>
          <w:rFonts w:ascii="Tahoma" w:hAnsi="Tahoma" w:cs="Tahoma"/>
          <w:sz w:val="22"/>
          <w:szCs w:val="22"/>
        </w:rPr>
        <w:t>1</w:t>
      </w:r>
      <w:r w:rsidR="00B02222" w:rsidRPr="00626870">
        <w:rPr>
          <w:rFonts w:ascii="Tahoma" w:hAnsi="Tahoma" w:cs="Tahoma"/>
          <w:sz w:val="22"/>
          <w:szCs w:val="22"/>
        </w:rPr>
        <w:t>0</w:t>
      </w:r>
      <w:r w:rsidR="00CC35F4" w:rsidRPr="00626870">
        <w:rPr>
          <w:rFonts w:ascii="Tahoma" w:hAnsi="Tahoma" w:cs="Tahoma"/>
          <w:sz w:val="22"/>
          <w:szCs w:val="22"/>
        </w:rPr>
        <w:t xml:space="preserve"> nebo 2</w:t>
      </w:r>
      <w:r w:rsidR="002671E2" w:rsidRPr="00626870">
        <w:rPr>
          <w:rFonts w:ascii="Tahoma" w:hAnsi="Tahoma" w:cs="Tahoma"/>
          <w:sz w:val="22"/>
          <w:szCs w:val="22"/>
        </w:rPr>
        <w:t>7</w:t>
      </w:r>
      <w:r w:rsidRPr="00626870">
        <w:rPr>
          <w:rFonts w:ascii="Tahoma" w:hAnsi="Tahoma" w:cs="Tahoma"/>
          <w:sz w:val="22"/>
          <w:szCs w:val="22"/>
        </w:rPr>
        <w:t xml:space="preserve"> této </w:t>
      </w:r>
      <w:r w:rsidRPr="00E9143C">
        <w:rPr>
          <w:rFonts w:ascii="Tahoma" w:hAnsi="Tahoma" w:cs="Tahoma"/>
          <w:sz w:val="22"/>
          <w:szCs w:val="22"/>
        </w:rPr>
        <w:t xml:space="preserve">smlouvy, </w:t>
      </w:r>
      <w:r w:rsidR="004D6269">
        <w:rPr>
          <w:rFonts w:ascii="Tahoma" w:hAnsi="Tahoma" w:cs="Tahoma"/>
          <w:sz w:val="22"/>
          <w:szCs w:val="22"/>
        </w:rPr>
        <w:t>je povinen zaplatit objednateli</w:t>
      </w:r>
      <w:r w:rsidRPr="00E9143C">
        <w:rPr>
          <w:rFonts w:ascii="Tahoma" w:hAnsi="Tahoma" w:cs="Tahoma"/>
          <w:sz w:val="22"/>
          <w:szCs w:val="22"/>
        </w:rPr>
        <w:t xml:space="preserve"> smluvní pokut</w:t>
      </w:r>
      <w:r w:rsidR="004D6269">
        <w:rPr>
          <w:rFonts w:ascii="Tahoma" w:hAnsi="Tahoma" w:cs="Tahoma"/>
          <w:sz w:val="22"/>
          <w:szCs w:val="22"/>
        </w:rPr>
        <w:t>u</w:t>
      </w:r>
      <w:r w:rsidRPr="00E9143C">
        <w:rPr>
          <w:rFonts w:ascii="Tahoma" w:hAnsi="Tahoma" w:cs="Tahoma"/>
          <w:sz w:val="22"/>
          <w:szCs w:val="22"/>
        </w:rPr>
        <w:t xml:space="preserve"> ve</w:t>
      </w:r>
      <w:r w:rsidR="00837912" w:rsidRPr="00E9143C">
        <w:rPr>
          <w:rFonts w:ascii="Tahoma" w:hAnsi="Tahoma" w:cs="Tahoma"/>
          <w:sz w:val="22"/>
          <w:szCs w:val="22"/>
        </w:rPr>
        <w:t> </w:t>
      </w:r>
      <w:r w:rsidRPr="00626870">
        <w:rPr>
          <w:rFonts w:ascii="Tahoma" w:hAnsi="Tahoma" w:cs="Tahoma"/>
          <w:sz w:val="22"/>
          <w:szCs w:val="22"/>
        </w:rPr>
        <w:t xml:space="preserve">výši </w:t>
      </w:r>
      <w:r w:rsidR="008D7A9E" w:rsidRPr="00626870">
        <w:rPr>
          <w:rFonts w:ascii="Tahoma" w:hAnsi="Tahoma" w:cs="Tahoma"/>
          <w:sz w:val="22"/>
          <w:szCs w:val="22"/>
        </w:rPr>
        <w:t>10</w:t>
      </w:r>
      <w:r w:rsidRPr="00626870">
        <w:rPr>
          <w:rFonts w:ascii="Tahoma" w:hAnsi="Tahoma" w:cs="Tahoma"/>
          <w:sz w:val="22"/>
          <w:szCs w:val="22"/>
        </w:rPr>
        <w:t>.000</w:t>
      </w:r>
      <w:r w:rsidR="00837912" w:rsidRPr="00626870">
        <w:rPr>
          <w:rFonts w:ascii="Tahoma" w:hAnsi="Tahoma" w:cs="Tahoma"/>
          <w:sz w:val="22"/>
          <w:szCs w:val="22"/>
        </w:rPr>
        <w:t> </w:t>
      </w:r>
      <w:r w:rsidRPr="00626870">
        <w:rPr>
          <w:rFonts w:ascii="Tahoma" w:hAnsi="Tahoma" w:cs="Tahoma"/>
          <w:sz w:val="22"/>
          <w:szCs w:val="22"/>
        </w:rPr>
        <w:t>Kč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1BC6B36A" w14:textId="29B3554D"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zhotovitel poruší svou povinnost stanovenou v čl.</w:t>
      </w:r>
      <w:r w:rsidR="00837912" w:rsidRPr="00626870">
        <w:rPr>
          <w:rFonts w:ascii="Tahoma" w:hAnsi="Tahoma" w:cs="Tahoma"/>
          <w:sz w:val="22"/>
          <w:szCs w:val="22"/>
        </w:rPr>
        <w:t> </w:t>
      </w:r>
      <w:r w:rsidR="00A30F79" w:rsidRPr="00626870">
        <w:rPr>
          <w:rFonts w:ascii="Tahoma" w:hAnsi="Tahoma" w:cs="Tahoma"/>
          <w:sz w:val="22"/>
          <w:szCs w:val="22"/>
        </w:rPr>
        <w:t>I</w:t>
      </w:r>
      <w:r w:rsidR="00837912" w:rsidRPr="00626870">
        <w:rPr>
          <w:rFonts w:ascii="Tahoma" w:hAnsi="Tahoma" w:cs="Tahoma"/>
          <w:sz w:val="22"/>
          <w:szCs w:val="22"/>
        </w:rPr>
        <w:t>X odst. </w:t>
      </w:r>
      <w:r w:rsidR="00B36AFE" w:rsidRPr="00626870">
        <w:rPr>
          <w:rFonts w:ascii="Tahoma" w:hAnsi="Tahoma" w:cs="Tahoma"/>
          <w:sz w:val="22"/>
          <w:szCs w:val="22"/>
        </w:rPr>
        <w:t>1</w:t>
      </w:r>
      <w:r w:rsidR="002E5A10" w:rsidRPr="00626870">
        <w:rPr>
          <w:rFonts w:ascii="Tahoma" w:hAnsi="Tahoma" w:cs="Tahoma"/>
          <w:sz w:val="22"/>
          <w:szCs w:val="22"/>
        </w:rPr>
        <w:t>2</w:t>
      </w:r>
      <w:r w:rsidR="00B36AFE" w:rsidRPr="00626870">
        <w:rPr>
          <w:rFonts w:ascii="Tahoma" w:hAnsi="Tahoma" w:cs="Tahoma"/>
          <w:sz w:val="22"/>
          <w:szCs w:val="22"/>
        </w:rPr>
        <w:t xml:space="preserve"> </w:t>
      </w:r>
      <w:r w:rsidRPr="00626870">
        <w:rPr>
          <w:rFonts w:ascii="Tahoma" w:hAnsi="Tahoma" w:cs="Tahoma"/>
          <w:sz w:val="22"/>
          <w:szCs w:val="22"/>
        </w:rPr>
        <w:t xml:space="preserve">této smlouvy, </w:t>
      </w:r>
      <w:r w:rsidR="004D6269" w:rsidRPr="00626870">
        <w:rPr>
          <w:rFonts w:ascii="Tahoma" w:hAnsi="Tahoma" w:cs="Tahoma"/>
          <w:sz w:val="22"/>
          <w:szCs w:val="22"/>
        </w:rPr>
        <w:t>je povinen zaplatit objednateli</w:t>
      </w:r>
      <w:r w:rsidRPr="00626870">
        <w:rPr>
          <w:rFonts w:ascii="Tahoma" w:hAnsi="Tahoma" w:cs="Tahoma"/>
          <w:sz w:val="22"/>
          <w:szCs w:val="22"/>
        </w:rPr>
        <w:t xml:space="preserve"> smluvní pokut</w:t>
      </w:r>
      <w:r w:rsidR="004D6269" w:rsidRPr="00626870">
        <w:rPr>
          <w:rFonts w:ascii="Tahoma" w:hAnsi="Tahoma" w:cs="Tahoma"/>
          <w:sz w:val="22"/>
          <w:szCs w:val="22"/>
        </w:rPr>
        <w:t>u</w:t>
      </w:r>
      <w:r w:rsidRPr="00626870">
        <w:rPr>
          <w:rFonts w:ascii="Tahoma" w:hAnsi="Tahoma" w:cs="Tahoma"/>
          <w:sz w:val="22"/>
          <w:szCs w:val="22"/>
        </w:rPr>
        <w:t xml:space="preserve"> ve</w:t>
      </w:r>
      <w:r w:rsidR="00837912" w:rsidRPr="00626870">
        <w:rPr>
          <w:rFonts w:ascii="Tahoma" w:hAnsi="Tahoma" w:cs="Tahoma"/>
          <w:sz w:val="22"/>
          <w:szCs w:val="22"/>
        </w:rPr>
        <w:t> </w:t>
      </w:r>
      <w:r w:rsidRPr="00626870">
        <w:rPr>
          <w:rFonts w:ascii="Tahoma" w:hAnsi="Tahoma" w:cs="Tahoma"/>
          <w:sz w:val="22"/>
          <w:szCs w:val="22"/>
        </w:rPr>
        <w:t xml:space="preserve">výši </w:t>
      </w:r>
      <w:r w:rsidR="00E9143C" w:rsidRPr="00626870">
        <w:rPr>
          <w:rFonts w:ascii="Tahoma" w:hAnsi="Tahoma" w:cs="Tahoma"/>
          <w:sz w:val="22"/>
          <w:szCs w:val="22"/>
        </w:rPr>
        <w:t>2</w:t>
      </w:r>
      <w:r w:rsidRPr="00626870">
        <w:rPr>
          <w:rFonts w:ascii="Tahoma" w:hAnsi="Tahoma" w:cs="Tahoma"/>
          <w:sz w:val="22"/>
          <w:szCs w:val="22"/>
        </w:rPr>
        <w:t>.000</w:t>
      </w:r>
      <w:r w:rsidR="00837912" w:rsidRPr="00626870">
        <w:rPr>
          <w:rFonts w:ascii="Tahoma" w:hAnsi="Tahoma" w:cs="Tahoma"/>
          <w:sz w:val="22"/>
          <w:szCs w:val="22"/>
        </w:rPr>
        <w:t> </w:t>
      </w:r>
      <w:r w:rsidRPr="00626870">
        <w:rPr>
          <w:rFonts w:ascii="Tahoma" w:hAnsi="Tahoma" w:cs="Tahoma"/>
          <w:sz w:val="22"/>
          <w:szCs w:val="22"/>
        </w:rPr>
        <w:t>Kč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30DD9D0F" w14:textId="209EED5B" w:rsidR="00E0756F" w:rsidRPr="00626870" w:rsidRDefault="00E0756F"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se zhotovitel opakovaně (za</w:t>
      </w:r>
      <w:r w:rsidR="00837912" w:rsidRPr="00626870">
        <w:rPr>
          <w:rFonts w:ascii="Tahoma" w:hAnsi="Tahoma" w:cs="Tahoma"/>
          <w:sz w:val="22"/>
          <w:szCs w:val="22"/>
        </w:rPr>
        <w:t> </w:t>
      </w:r>
      <w:r w:rsidRPr="00626870">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626870">
        <w:rPr>
          <w:rFonts w:ascii="Tahoma" w:hAnsi="Tahoma" w:cs="Tahoma"/>
          <w:sz w:val="22"/>
          <w:szCs w:val="22"/>
        </w:rPr>
        <w:t> </w:t>
      </w:r>
      <w:r w:rsidRPr="00626870">
        <w:rPr>
          <w:rFonts w:ascii="Tahoma" w:hAnsi="Tahoma" w:cs="Tahoma"/>
          <w:sz w:val="22"/>
          <w:szCs w:val="22"/>
        </w:rPr>
        <w:t>stavebním deníku), nebo objednateli neposkytne požadovanou dokumentaci a</w:t>
      </w:r>
      <w:r w:rsidR="000431D2" w:rsidRPr="00626870">
        <w:rPr>
          <w:rFonts w:ascii="Tahoma" w:hAnsi="Tahoma" w:cs="Tahoma"/>
          <w:sz w:val="22"/>
          <w:szCs w:val="22"/>
        </w:rPr>
        <w:t> </w:t>
      </w:r>
      <w:r w:rsidRPr="00626870">
        <w:rPr>
          <w:rFonts w:ascii="Tahoma" w:hAnsi="Tahoma" w:cs="Tahoma"/>
          <w:sz w:val="22"/>
          <w:szCs w:val="22"/>
        </w:rPr>
        <w:t xml:space="preserve">informace, </w:t>
      </w:r>
      <w:r w:rsidR="004D6269" w:rsidRPr="00626870">
        <w:rPr>
          <w:rFonts w:ascii="Tahoma" w:hAnsi="Tahoma" w:cs="Tahoma"/>
          <w:sz w:val="22"/>
          <w:szCs w:val="22"/>
        </w:rPr>
        <w:t>je povinen zaplatit objednateli</w:t>
      </w:r>
      <w:r w:rsidRPr="00626870">
        <w:rPr>
          <w:rFonts w:ascii="Tahoma" w:hAnsi="Tahoma" w:cs="Tahoma"/>
          <w:sz w:val="22"/>
          <w:szCs w:val="22"/>
        </w:rPr>
        <w:t xml:space="preserve"> smluvní pokut</w:t>
      </w:r>
      <w:r w:rsidR="004D6269" w:rsidRPr="00626870">
        <w:rPr>
          <w:rFonts w:ascii="Tahoma" w:hAnsi="Tahoma" w:cs="Tahoma"/>
          <w:sz w:val="22"/>
          <w:szCs w:val="22"/>
        </w:rPr>
        <w:t>u</w:t>
      </w:r>
      <w:r w:rsidRPr="00626870">
        <w:rPr>
          <w:rFonts w:ascii="Tahoma" w:hAnsi="Tahoma" w:cs="Tahoma"/>
          <w:sz w:val="22"/>
          <w:szCs w:val="22"/>
        </w:rPr>
        <w:t xml:space="preserve"> ve</w:t>
      </w:r>
      <w:r w:rsidR="000431D2" w:rsidRPr="00626870">
        <w:rPr>
          <w:rFonts w:ascii="Tahoma" w:hAnsi="Tahoma" w:cs="Tahoma"/>
          <w:sz w:val="22"/>
          <w:szCs w:val="22"/>
        </w:rPr>
        <w:t> </w:t>
      </w:r>
      <w:r w:rsidRPr="00626870">
        <w:rPr>
          <w:rFonts w:ascii="Tahoma" w:hAnsi="Tahoma" w:cs="Tahoma"/>
          <w:sz w:val="22"/>
          <w:szCs w:val="22"/>
        </w:rPr>
        <w:t xml:space="preserve">výši </w:t>
      </w:r>
      <w:r w:rsidR="006002AF" w:rsidRPr="00626870">
        <w:rPr>
          <w:rFonts w:ascii="Tahoma" w:hAnsi="Tahoma" w:cs="Tahoma"/>
          <w:sz w:val="22"/>
          <w:szCs w:val="22"/>
        </w:rPr>
        <w:t>2.000</w:t>
      </w:r>
      <w:r w:rsidR="000431D2" w:rsidRPr="00626870">
        <w:rPr>
          <w:rFonts w:ascii="Tahoma" w:hAnsi="Tahoma" w:cs="Tahoma"/>
          <w:sz w:val="22"/>
          <w:szCs w:val="22"/>
        </w:rPr>
        <w:t> </w:t>
      </w:r>
      <w:r w:rsidRPr="00626870">
        <w:rPr>
          <w:rFonts w:ascii="Tahoma" w:hAnsi="Tahoma" w:cs="Tahoma"/>
          <w:sz w:val="22"/>
          <w:szCs w:val="22"/>
        </w:rPr>
        <w:t>Kč za</w:t>
      </w:r>
      <w:r w:rsidR="000431D2" w:rsidRPr="00626870">
        <w:rPr>
          <w:rFonts w:ascii="Tahoma" w:hAnsi="Tahoma" w:cs="Tahoma"/>
          <w:sz w:val="22"/>
          <w:szCs w:val="22"/>
        </w:rPr>
        <w:t> </w:t>
      </w:r>
      <w:r w:rsidRPr="00626870">
        <w:rPr>
          <w:rFonts w:ascii="Tahoma" w:hAnsi="Tahoma" w:cs="Tahoma"/>
          <w:sz w:val="22"/>
          <w:szCs w:val="22"/>
        </w:rPr>
        <w:t>každý zjištěný případ</w:t>
      </w:r>
      <w:r w:rsidR="00CA3F12" w:rsidRPr="00626870">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lastRenderedPageBreak/>
        <w:t>V případě, že závazek provést dílo zanikne před</w:t>
      </w:r>
      <w:r w:rsidR="000431D2" w:rsidRPr="00626870">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eastAsia="Tahoma" w:hAnsi="Tahoma" w:cs="Tahoma"/>
          <w:b/>
          <w:bCs/>
          <w:i/>
          <w:i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6FE91BC" w14:textId="64019BEB" w:rsidR="00D172BC"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Zhotovitel odpovídá za to, že platby poskytované objednatelem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w:t>
      </w:r>
      <w:r w:rsidR="00F35B82">
        <w:rPr>
          <w:rFonts w:ascii="Tahoma" w:hAnsi="Tahoma" w:cs="Tahoma"/>
          <w:sz w:val="22"/>
          <w:szCs w:val="22"/>
        </w:rPr>
        <w:t> </w:t>
      </w:r>
      <w:r w:rsidRPr="007434F0">
        <w:rPr>
          <w:rFonts w:ascii="Tahoma" w:hAnsi="Tahoma" w:cs="Tahoma"/>
          <w:sz w:val="22"/>
          <w:szCs w:val="22"/>
        </w:rPr>
        <w:t>tzv. sankčních seznamech  (dle příloh č. 1 obou nařízení); bude-li kterékoliv z nařízení v</w:t>
      </w:r>
      <w:r w:rsidR="00F35B82">
        <w:rPr>
          <w:rFonts w:ascii="Tahoma" w:hAnsi="Tahoma" w:cs="Tahoma"/>
          <w:sz w:val="22"/>
          <w:szCs w:val="22"/>
        </w:rPr>
        <w:t> </w:t>
      </w:r>
      <w:r w:rsidRPr="007434F0">
        <w:rPr>
          <w:rFonts w:ascii="Tahoma" w:hAnsi="Tahoma" w:cs="Tahoma"/>
          <w:sz w:val="22"/>
          <w:szCs w:val="22"/>
        </w:rPr>
        <w:t>budoucnu nahrazeno jinou legislativou obdobného významu, uvedená povinnost se uplatní obdobně.</w:t>
      </w:r>
    </w:p>
    <w:p w14:paraId="5F29A054" w14:textId="6927EB6C" w:rsidR="00D172BC"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 xml:space="preserve">Zhotovitel je povinen objednatele bezodkladně informovat o jakýchkoliv skutečnostech, které mohou mít vliv na odpovědnost zhotovitele dle odst. </w:t>
      </w:r>
      <w:r w:rsidRPr="52E6971A">
        <w:rPr>
          <w:rFonts w:ascii="Tahoma" w:hAnsi="Tahoma" w:cs="Tahoma"/>
          <w:sz w:val="22"/>
          <w:szCs w:val="22"/>
        </w:rPr>
        <w:t>1</w:t>
      </w:r>
      <w:r w:rsidRPr="007434F0">
        <w:rPr>
          <w:rFonts w:ascii="Tahoma" w:hAnsi="Tahoma" w:cs="Tahoma"/>
          <w:sz w:val="22"/>
          <w:szCs w:val="22"/>
        </w:rPr>
        <w:t xml:space="preserve"> tohoto článku smlouvy. Zhotovitel je současně povinen kdykoliv poskytnout objednateli bezodkladnou součinnost pro případné ověření pravdivosti informací dle odst. </w:t>
      </w:r>
      <w:r w:rsidRPr="52E6971A">
        <w:rPr>
          <w:rFonts w:ascii="Tahoma" w:hAnsi="Tahoma" w:cs="Tahoma"/>
          <w:sz w:val="22"/>
          <w:szCs w:val="22"/>
        </w:rPr>
        <w:t>1</w:t>
      </w:r>
      <w:r w:rsidRPr="007434F0">
        <w:rPr>
          <w:rFonts w:ascii="Tahoma" w:hAnsi="Tahoma" w:cs="Tahoma"/>
          <w:sz w:val="22"/>
          <w:szCs w:val="22"/>
        </w:rPr>
        <w:t xml:space="preserve"> tohoto článku smlouvy.</w:t>
      </w:r>
    </w:p>
    <w:p w14:paraId="5AF897D9" w14:textId="7CB67041" w:rsidR="00D172BC" w:rsidRPr="00F35B82"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 xml:space="preserve">Dojde-li k porušení pravidel dle odst. </w:t>
      </w:r>
      <w:r w:rsidRPr="52E6971A">
        <w:rPr>
          <w:rFonts w:ascii="Tahoma" w:hAnsi="Tahoma" w:cs="Tahoma"/>
          <w:sz w:val="22"/>
          <w:szCs w:val="22"/>
        </w:rPr>
        <w:t>1</w:t>
      </w:r>
      <w:r w:rsidRPr="007434F0">
        <w:rPr>
          <w:rFonts w:ascii="Tahoma" w:hAnsi="Tahoma" w:cs="Tahoma"/>
          <w:sz w:val="22"/>
          <w:szCs w:val="22"/>
        </w:rPr>
        <w:t xml:space="preserve"> 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w:t>
      </w:r>
      <w:r w:rsidR="00F35B82">
        <w:rPr>
          <w:rFonts w:ascii="Tahoma" w:hAnsi="Tahoma" w:cs="Tahoma"/>
          <w:sz w:val="22"/>
          <w:szCs w:val="22"/>
        </w:rPr>
        <w:t> </w:t>
      </w:r>
      <w:r w:rsidRPr="007434F0">
        <w:rPr>
          <w:rFonts w:ascii="Tahoma" w:hAnsi="Tahoma" w:cs="Tahoma"/>
          <w:sz w:val="22"/>
          <w:szCs w:val="22"/>
        </w:rPr>
        <w:t>plněním dle této smlouvy.</w:t>
      </w:r>
    </w:p>
    <w:p w14:paraId="7489F077" w14:textId="51E06A33" w:rsidR="00F35B82" w:rsidRPr="00F35B82" w:rsidRDefault="00F35B82"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52E6971A">
        <w:rPr>
          <w:rFonts w:ascii="Tahoma" w:eastAsia="Tahoma" w:hAnsi="Tahoma" w:cs="Tahoma"/>
          <w:sz w:val="22"/>
          <w:szCs w:val="22"/>
        </w:rPr>
        <w:t xml:space="preserve">Dojde-li k </w:t>
      </w:r>
      <w:r w:rsidRPr="00F35B82">
        <w:rPr>
          <w:rFonts w:ascii="Tahoma" w:hAnsi="Tahoma" w:cs="Tahoma"/>
          <w:sz w:val="22"/>
          <w:szCs w:val="22"/>
        </w:rPr>
        <w:t>porušení</w:t>
      </w:r>
      <w:r w:rsidRPr="52E6971A">
        <w:rPr>
          <w:rFonts w:ascii="Tahoma" w:eastAsia="Tahoma" w:hAnsi="Tahoma" w:cs="Tahoma"/>
          <w:sz w:val="22"/>
          <w:szCs w:val="22"/>
        </w:rPr>
        <w:t xml:space="preserve"> pravidel dle odst. 1 t</w:t>
      </w:r>
      <w:r>
        <w:rPr>
          <w:rFonts w:ascii="Tahoma" w:eastAsia="Tahoma" w:hAnsi="Tahoma" w:cs="Tahoma"/>
          <w:sz w:val="22"/>
          <w:szCs w:val="22"/>
        </w:rPr>
        <w:t>oho</w:t>
      </w:r>
      <w:r w:rsidRPr="52E6971A">
        <w:rPr>
          <w:rFonts w:ascii="Tahoma" w:eastAsia="Tahoma" w:hAnsi="Tahoma" w:cs="Tahoma"/>
          <w:sz w:val="22"/>
          <w:szCs w:val="22"/>
        </w:rPr>
        <w:t>to</w:t>
      </w:r>
      <w:r>
        <w:rPr>
          <w:rFonts w:ascii="Tahoma" w:eastAsia="Tahoma" w:hAnsi="Tahoma" w:cs="Tahoma"/>
          <w:sz w:val="22"/>
          <w:szCs w:val="22"/>
        </w:rPr>
        <w:t xml:space="preserve"> článku</w:t>
      </w:r>
      <w:r w:rsidRPr="52E6971A">
        <w:rPr>
          <w:rFonts w:ascii="Tahoma" w:eastAsia="Tahoma" w:hAnsi="Tahoma" w:cs="Tahoma"/>
          <w:sz w:val="22"/>
          <w:szCs w:val="22"/>
        </w:rPr>
        <w:t xml:space="preserve"> smlouvy, je zhotovitel povinen zaplatit objednateli smluvní </w:t>
      </w:r>
      <w:r w:rsidRPr="00626870">
        <w:rPr>
          <w:rFonts w:ascii="Tahoma" w:eastAsia="Tahoma" w:hAnsi="Tahoma" w:cs="Tahoma"/>
          <w:sz w:val="22"/>
          <w:szCs w:val="22"/>
        </w:rPr>
        <w:t xml:space="preserve">pokutu ve výši 100.000 Kč, a </w:t>
      </w:r>
      <w:r w:rsidRPr="52E6971A">
        <w:rPr>
          <w:rFonts w:ascii="Tahoma" w:eastAsia="Tahoma" w:hAnsi="Tahoma" w:cs="Tahoma"/>
          <w:sz w:val="22"/>
          <w:szCs w:val="22"/>
        </w:rPr>
        <w:t>to za každý jednotlivý případ porušení.</w:t>
      </w: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 xml:space="preserve">doručení první </w:t>
      </w:r>
      <w:r w:rsidR="004A2DDB" w:rsidRPr="000431D2">
        <w:rPr>
          <w:rFonts w:ascii="Tahoma" w:hAnsi="Tahoma" w:cs="Tahoma"/>
          <w:sz w:val="22"/>
          <w:szCs w:val="22"/>
        </w:rPr>
        <w:lastRenderedPageBreak/>
        <w:t>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76D88490" w:rsidR="004A2DDB" w:rsidRPr="00AB082E" w:rsidRDefault="00EA771A"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je vyhotovena ve </w:t>
      </w:r>
      <w:r w:rsidR="00626870">
        <w:rPr>
          <w:rFonts w:ascii="Tahoma" w:hAnsi="Tahoma" w:cs="Tahoma"/>
          <w:sz w:val="22"/>
          <w:szCs w:val="22"/>
        </w:rPr>
        <w:t>třech</w:t>
      </w:r>
      <w:r w:rsidR="00AD3D0C" w:rsidRPr="00AA3365">
        <w:rPr>
          <w:rFonts w:ascii="Tahoma" w:hAnsi="Tahoma" w:cs="Tahoma"/>
          <w:sz w:val="22"/>
          <w:szCs w:val="22"/>
        </w:rPr>
        <w:t xml:space="preserve"> </w:t>
      </w:r>
      <w:r w:rsidR="004A2DDB" w:rsidRPr="00AA3365">
        <w:rPr>
          <w:rFonts w:ascii="Tahoma" w:hAnsi="Tahoma" w:cs="Tahoma"/>
          <w:sz w:val="22"/>
          <w:szCs w:val="22"/>
        </w:rPr>
        <w:t xml:space="preserve">stejnopisech s platností originálu, přičemž </w:t>
      </w:r>
      <w:r w:rsidR="00626870">
        <w:rPr>
          <w:rFonts w:ascii="Tahoma" w:hAnsi="Tahoma" w:cs="Tahoma"/>
          <w:sz w:val="22"/>
          <w:szCs w:val="22"/>
        </w:rPr>
        <w:t>objednatel obdrží dvě a zhotovitel jedno vyhotovení.</w:t>
      </w:r>
    </w:p>
    <w:p w14:paraId="5666939D" w14:textId="5BD04F5B" w:rsidR="00AB082E" w:rsidRPr="00AB082E" w:rsidRDefault="00AB082E" w:rsidP="00AB082E">
      <w:pPr>
        <w:pStyle w:val="paragraph"/>
        <w:spacing w:before="0" w:beforeAutospacing="0" w:after="0" w:afterAutospacing="0"/>
        <w:ind w:left="1276"/>
        <w:jc w:val="both"/>
        <w:textAlignment w:val="baseline"/>
        <w:rPr>
          <w:rFonts w:ascii="Segoe UI" w:hAnsi="Segoe UI" w:cs="Segoe UI"/>
          <w:color w:val="FF0000"/>
          <w:sz w:val="18"/>
          <w:szCs w:val="18"/>
        </w:rPr>
      </w:pP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byla uzavřena po</w:t>
      </w:r>
      <w:r w:rsidR="00EA771A" w:rsidRPr="52E6971A">
        <w:rPr>
          <w:rFonts w:ascii="Tahoma" w:hAnsi="Tahoma" w:cs="Tahoma"/>
          <w:sz w:val="22"/>
          <w:szCs w:val="22"/>
        </w:rPr>
        <w:t> </w:t>
      </w:r>
      <w:r w:rsidRPr="52E6971A">
        <w:rPr>
          <w:rFonts w:ascii="Tahoma" w:hAnsi="Tahoma" w:cs="Tahoma"/>
          <w:sz w:val="22"/>
          <w:szCs w:val="22"/>
        </w:rPr>
        <w:t xml:space="preserve">vzájemném </w:t>
      </w:r>
      <w:r w:rsidR="00EA771A" w:rsidRPr="52E6971A">
        <w:rPr>
          <w:rFonts w:ascii="Tahoma" w:hAnsi="Tahoma" w:cs="Tahoma"/>
          <w:sz w:val="22"/>
          <w:szCs w:val="22"/>
        </w:rPr>
        <w:t>projednání podle jejich pravé a </w:t>
      </w:r>
      <w:r w:rsidRPr="52E6971A">
        <w:rPr>
          <w:rFonts w:ascii="Tahoma" w:hAnsi="Tahoma" w:cs="Tahoma"/>
          <w:sz w:val="22"/>
          <w:szCs w:val="22"/>
        </w:rPr>
        <w:t>svobodné vůle</w:t>
      </w:r>
      <w:r w:rsidR="00EA771A" w:rsidRPr="52E6971A">
        <w:rPr>
          <w:rFonts w:ascii="Tahoma" w:hAnsi="Tahoma" w:cs="Tahoma"/>
          <w:sz w:val="22"/>
          <w:szCs w:val="22"/>
        </w:rPr>
        <w:t>,</w:t>
      </w:r>
      <w:r w:rsidRPr="52E6971A">
        <w:rPr>
          <w:rFonts w:ascii="Tahoma" w:hAnsi="Tahoma" w:cs="Tahoma"/>
          <w:sz w:val="22"/>
          <w:szCs w:val="22"/>
        </w:rPr>
        <w:t xml:space="preserve"> určitě, vážně a srozumitelně, nikoliv v</w:t>
      </w:r>
      <w:r w:rsidR="00EA771A" w:rsidRPr="52E6971A">
        <w:rPr>
          <w:rFonts w:ascii="Tahoma" w:hAnsi="Tahoma" w:cs="Tahoma"/>
          <w:sz w:val="22"/>
          <w:szCs w:val="22"/>
        </w:rPr>
        <w:t> </w:t>
      </w:r>
      <w:r w:rsidRPr="52E6971A">
        <w:rPr>
          <w:rFonts w:ascii="Tahoma" w:hAnsi="Tahoma" w:cs="Tahoma"/>
          <w:sz w:val="22"/>
          <w:szCs w:val="22"/>
        </w:rPr>
        <w:t>tísni nebo za</w:t>
      </w:r>
      <w:r w:rsidR="00EA771A" w:rsidRPr="52E6971A">
        <w:rPr>
          <w:rFonts w:ascii="Tahoma" w:hAnsi="Tahoma" w:cs="Tahoma"/>
          <w:sz w:val="22"/>
          <w:szCs w:val="22"/>
        </w:rPr>
        <w:t> nápadně nevýhodných podmínek, a </w:t>
      </w:r>
      <w:r w:rsidRPr="52E6971A">
        <w:rPr>
          <w:rFonts w:ascii="Tahoma" w:hAnsi="Tahoma" w:cs="Tahoma"/>
          <w:sz w:val="22"/>
          <w:szCs w:val="22"/>
        </w:rPr>
        <w:t>že se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5A38F0ED" w:rsidR="00821E2C" w:rsidRPr="00626870"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w:t>
      </w:r>
      <w:r w:rsidRPr="00626870">
        <w:rPr>
          <w:rFonts w:ascii="Tahoma" w:hAnsi="Tahoma" w:cs="Tahoma"/>
          <w:sz w:val="22"/>
          <w:szCs w:val="22"/>
        </w:rPr>
        <w:t xml:space="preserve">informace o ochraně osobních údajů jsou uvedeny na oficiálních webových stránkách objednatele </w:t>
      </w:r>
      <w:hyperlink r:id="rId11" w:history="1">
        <w:r w:rsidR="00626870" w:rsidRPr="00626870">
          <w:rPr>
            <w:rStyle w:val="Hypertextovodkaz"/>
            <w:rFonts w:ascii="Tahoma" w:hAnsi="Tahoma" w:cs="Tahoma"/>
            <w:color w:val="auto"/>
            <w:sz w:val="22"/>
            <w:szCs w:val="22"/>
          </w:rPr>
          <w:t>www.</w:t>
        </w:r>
      </w:hyperlink>
      <w:r w:rsidR="00626870" w:rsidRPr="00626870">
        <w:rPr>
          <w:rStyle w:val="Hypertextovodkaz"/>
          <w:rFonts w:ascii="Tahoma" w:hAnsi="Tahoma" w:cs="Tahoma"/>
          <w:color w:val="auto"/>
          <w:sz w:val="22"/>
          <w:szCs w:val="22"/>
        </w:rPr>
        <w:t>szas-ostrava.cz</w:t>
      </w:r>
    </w:p>
    <w:p w14:paraId="39C29F48" w14:textId="77777777" w:rsidR="00EA771A" w:rsidRPr="00626870" w:rsidRDefault="004A2DDB" w:rsidP="00F5380B">
      <w:pPr>
        <w:pStyle w:val="Smlouva-slo0"/>
        <w:numPr>
          <w:ilvl w:val="0"/>
          <w:numId w:val="15"/>
        </w:numPr>
        <w:tabs>
          <w:tab w:val="clear" w:pos="360"/>
        </w:tabs>
        <w:spacing w:line="240" w:lineRule="auto"/>
        <w:rPr>
          <w:rFonts w:ascii="Tahoma" w:hAnsi="Tahoma" w:cs="Tahoma"/>
          <w:sz w:val="22"/>
          <w:szCs w:val="22"/>
        </w:rPr>
      </w:pPr>
      <w:r w:rsidRPr="00626870">
        <w:rPr>
          <w:rFonts w:ascii="Tahoma" w:hAnsi="Tahoma" w:cs="Tahoma"/>
          <w:sz w:val="22"/>
          <w:szCs w:val="22"/>
        </w:rPr>
        <w:lastRenderedPageBreak/>
        <w:t>Nedílnou součástí smlouvy jsou tyto přílohy:</w:t>
      </w:r>
    </w:p>
    <w:p w14:paraId="64815194" w14:textId="77777777" w:rsidR="00D45AFC" w:rsidRDefault="00D45AFC" w:rsidP="00EA771A">
      <w:pPr>
        <w:pStyle w:val="Smlouva-slo0"/>
        <w:tabs>
          <w:tab w:val="left" w:pos="1701"/>
        </w:tabs>
        <w:spacing w:line="240" w:lineRule="auto"/>
        <w:ind w:left="357"/>
        <w:rPr>
          <w:rFonts w:ascii="Tahoma" w:hAnsi="Tahoma" w:cs="Tahoma"/>
          <w:bCs/>
          <w:sz w:val="22"/>
          <w:szCs w:val="22"/>
        </w:rPr>
      </w:pPr>
    </w:p>
    <w:p w14:paraId="7A654F04" w14:textId="7E0038BF" w:rsidR="004A2DDB" w:rsidRDefault="00EA771A" w:rsidP="00EA771A">
      <w:pPr>
        <w:pStyle w:val="Smlouva-slo0"/>
        <w:tabs>
          <w:tab w:val="left" w:pos="1701"/>
        </w:tabs>
        <w:spacing w:line="240" w:lineRule="auto"/>
        <w:ind w:left="357"/>
        <w:rPr>
          <w:rFonts w:ascii="Tahoma" w:hAnsi="Tahoma" w:cs="Tahoma"/>
          <w:sz w:val="22"/>
          <w:szCs w:val="22"/>
        </w:rPr>
      </w:pPr>
      <w:r w:rsidRPr="00626870">
        <w:rPr>
          <w:rFonts w:ascii="Tahoma" w:hAnsi="Tahoma" w:cs="Tahoma"/>
          <w:bCs/>
          <w:sz w:val="22"/>
          <w:szCs w:val="22"/>
        </w:rPr>
        <w:t>Příloha č. 1:</w:t>
      </w:r>
      <w:r w:rsidR="00191CAD">
        <w:rPr>
          <w:rFonts w:ascii="Tahoma" w:hAnsi="Tahoma" w:cs="Tahoma"/>
          <w:bCs/>
          <w:sz w:val="22"/>
          <w:szCs w:val="22"/>
        </w:rPr>
        <w:t xml:space="preserve"> </w:t>
      </w:r>
      <w:r w:rsidR="00D45AFC">
        <w:rPr>
          <w:rFonts w:ascii="Tahoma" w:hAnsi="Tahoma" w:cs="Tahoma"/>
          <w:bCs/>
          <w:sz w:val="22"/>
          <w:szCs w:val="22"/>
        </w:rPr>
        <w:t>Záměr Rekonstrukce zdrojů tepla ve správní budově</w:t>
      </w:r>
      <w:r w:rsidR="00706A47">
        <w:rPr>
          <w:rFonts w:ascii="Tahoma" w:hAnsi="Tahoma" w:cs="Tahoma"/>
          <w:bCs/>
          <w:sz w:val="22"/>
          <w:szCs w:val="22"/>
        </w:rPr>
        <w:t xml:space="preserve"> z 06/2026</w:t>
      </w:r>
    </w:p>
    <w:p w14:paraId="664E5836" w14:textId="344F6222" w:rsidR="00D45AFC" w:rsidRPr="00D11443" w:rsidRDefault="00D45AFC" w:rsidP="00D45AFC">
      <w:pPr>
        <w:pStyle w:val="Smlouva-slo0"/>
        <w:tabs>
          <w:tab w:val="left" w:pos="1701"/>
        </w:tabs>
        <w:spacing w:line="360" w:lineRule="auto"/>
        <w:ind w:left="357"/>
        <w:rPr>
          <w:rFonts w:ascii="Tahoma" w:hAnsi="Tahoma" w:cs="Tahoma"/>
          <w:sz w:val="22"/>
          <w:szCs w:val="22"/>
        </w:rPr>
      </w:pPr>
      <w:r>
        <w:rPr>
          <w:rFonts w:ascii="Tahoma" w:hAnsi="Tahoma" w:cs="Tahoma"/>
          <w:sz w:val="22"/>
          <w:szCs w:val="22"/>
        </w:rPr>
        <w:t xml:space="preserve">Příloha č. </w:t>
      </w:r>
      <w:r w:rsidR="00D11443" w:rsidRPr="00D11443">
        <w:rPr>
          <w:rFonts w:ascii="Tahoma" w:hAnsi="Tahoma" w:cs="Tahoma"/>
          <w:sz w:val="22"/>
          <w:szCs w:val="22"/>
        </w:rPr>
        <w:t>2: Souhrnný</w:t>
      </w:r>
      <w:r w:rsidRPr="00D11443">
        <w:rPr>
          <w:rFonts w:ascii="Tahoma" w:hAnsi="Tahoma" w:cs="Tahoma"/>
          <w:sz w:val="22"/>
          <w:szCs w:val="22"/>
        </w:rPr>
        <w:t xml:space="preserve"> rozpočet stavby (oceněný položkový soupis prací a dodávek)</w:t>
      </w:r>
    </w:p>
    <w:p w14:paraId="1B953FB2" w14:textId="7ED631F1" w:rsidR="00F1477D" w:rsidRPr="00626870" w:rsidRDefault="00F1477D" w:rsidP="00D45AFC">
      <w:pPr>
        <w:pStyle w:val="Smlouva-slo0"/>
        <w:tabs>
          <w:tab w:val="left" w:pos="1701"/>
        </w:tabs>
        <w:spacing w:before="0" w:after="600" w:line="360" w:lineRule="auto"/>
        <w:ind w:left="1701" w:hanging="1344"/>
        <w:rPr>
          <w:rFonts w:ascii="Tahoma" w:hAnsi="Tahoma" w:cs="Tahoma"/>
          <w:snapToGrid/>
          <w:sz w:val="22"/>
          <w:szCs w:val="22"/>
        </w:rPr>
      </w:pPr>
      <w:r w:rsidRPr="00D11443">
        <w:rPr>
          <w:rFonts w:ascii="Tahoma" w:hAnsi="Tahoma" w:cs="Tahoma"/>
          <w:snapToGrid/>
          <w:sz w:val="22"/>
          <w:szCs w:val="22"/>
        </w:rPr>
        <w:t>Příloha</w:t>
      </w:r>
      <w:r w:rsidR="00765137" w:rsidRPr="00D11443">
        <w:rPr>
          <w:rFonts w:ascii="Tahoma" w:hAnsi="Tahoma" w:cs="Tahoma"/>
          <w:snapToGrid/>
          <w:sz w:val="22"/>
          <w:szCs w:val="22"/>
        </w:rPr>
        <w:t xml:space="preserve"> </w:t>
      </w:r>
      <w:r w:rsidRPr="00D11443">
        <w:rPr>
          <w:rFonts w:ascii="Tahoma" w:hAnsi="Tahoma" w:cs="Tahoma"/>
          <w:snapToGrid/>
          <w:sz w:val="22"/>
          <w:szCs w:val="22"/>
        </w:rPr>
        <w:t>č.</w:t>
      </w:r>
      <w:r w:rsidR="00765137" w:rsidRPr="00D11443">
        <w:rPr>
          <w:rFonts w:ascii="Tahoma" w:hAnsi="Tahoma" w:cs="Tahoma"/>
          <w:snapToGrid/>
          <w:sz w:val="22"/>
          <w:szCs w:val="22"/>
        </w:rPr>
        <w:t xml:space="preserve"> </w:t>
      </w:r>
      <w:r w:rsidR="00D45AFC" w:rsidRPr="00D11443">
        <w:rPr>
          <w:rFonts w:ascii="Tahoma" w:hAnsi="Tahoma" w:cs="Tahoma"/>
          <w:snapToGrid/>
          <w:sz w:val="22"/>
          <w:szCs w:val="22"/>
        </w:rPr>
        <w:t>3</w:t>
      </w:r>
      <w:r w:rsidR="00EA771A" w:rsidRPr="00D11443">
        <w:rPr>
          <w:rFonts w:ascii="Tahoma" w:hAnsi="Tahoma" w:cs="Tahoma"/>
          <w:snapToGrid/>
          <w:sz w:val="22"/>
          <w:szCs w:val="22"/>
        </w:rPr>
        <w:t>:</w:t>
      </w:r>
      <w:r w:rsidR="00191CAD">
        <w:rPr>
          <w:rFonts w:ascii="Tahoma" w:hAnsi="Tahoma" w:cs="Tahoma"/>
          <w:snapToGrid/>
          <w:sz w:val="22"/>
          <w:szCs w:val="22"/>
        </w:rPr>
        <w:t xml:space="preserve"> </w:t>
      </w:r>
      <w:r w:rsidRPr="00D11443">
        <w:rPr>
          <w:rFonts w:ascii="Tahoma" w:hAnsi="Tahoma" w:cs="Tahoma"/>
          <w:snapToGrid/>
          <w:sz w:val="22"/>
          <w:szCs w:val="22"/>
        </w:rPr>
        <w:t xml:space="preserve">Vzor prohlášení </w:t>
      </w:r>
      <w:r w:rsidR="004D6269" w:rsidRPr="00D11443">
        <w:rPr>
          <w:rFonts w:ascii="Tahoma" w:hAnsi="Tahoma" w:cs="Tahoma"/>
          <w:snapToGrid/>
          <w:sz w:val="22"/>
          <w:szCs w:val="22"/>
        </w:rPr>
        <w:t xml:space="preserve">poddodavatelů </w:t>
      </w:r>
      <w:r w:rsidRPr="00D11443">
        <w:rPr>
          <w:rFonts w:ascii="Tahoma" w:hAnsi="Tahoma" w:cs="Tahoma"/>
          <w:snapToGrid/>
          <w:sz w:val="22"/>
          <w:szCs w:val="22"/>
        </w:rPr>
        <w:t>o součinnosti s koordinátorem bezpečnosti a</w:t>
      </w:r>
      <w:r w:rsidR="00EA771A" w:rsidRPr="00D11443">
        <w:rPr>
          <w:rFonts w:ascii="Tahoma" w:hAnsi="Tahoma" w:cs="Tahoma"/>
          <w:snapToGrid/>
          <w:sz w:val="22"/>
          <w:szCs w:val="22"/>
        </w:rPr>
        <w:t> </w:t>
      </w:r>
      <w:r w:rsidRPr="00D11443">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19584328" w:rsidR="000A4FF3" w:rsidRDefault="000A4FF3" w:rsidP="0051293B">
            <w:pPr>
              <w:rPr>
                <w:rFonts w:ascii="Tahoma" w:hAnsi="Tahoma" w:cs="Tahoma"/>
                <w:sz w:val="22"/>
                <w:szCs w:val="22"/>
              </w:rPr>
            </w:pPr>
          </w:p>
          <w:p w14:paraId="6A150B67" w14:textId="44635F43" w:rsidR="00626870" w:rsidRDefault="00626870" w:rsidP="0051293B">
            <w:pPr>
              <w:rPr>
                <w:rFonts w:ascii="Tahoma" w:hAnsi="Tahoma" w:cs="Tahoma"/>
                <w:sz w:val="22"/>
                <w:szCs w:val="22"/>
              </w:rPr>
            </w:pPr>
          </w:p>
          <w:p w14:paraId="334A55F2" w14:textId="45CFFF21" w:rsidR="00626870" w:rsidRDefault="00626870" w:rsidP="0051293B">
            <w:pPr>
              <w:rPr>
                <w:rFonts w:ascii="Tahoma" w:hAnsi="Tahoma" w:cs="Tahoma"/>
                <w:sz w:val="22"/>
                <w:szCs w:val="22"/>
              </w:rPr>
            </w:pPr>
          </w:p>
          <w:p w14:paraId="577B6323" w14:textId="77777777" w:rsidR="00626870" w:rsidRDefault="00626870"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2BEAFD2" w14:textId="557F8D30" w:rsidR="00AB082E" w:rsidRPr="004F5D2D" w:rsidRDefault="00AB082E" w:rsidP="0051293B">
            <w:pPr>
              <w:ind w:left="716" w:hanging="716"/>
              <w:rPr>
                <w:rFonts w:ascii="Tahoma" w:hAnsi="Tahoma" w:cs="Tahoma"/>
                <w:sz w:val="22"/>
                <w:szCs w:val="22"/>
              </w:rPr>
            </w:pP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bookmarkStart w:id="1" w:name="_GoBack"/>
            <w:bookmarkEnd w:id="1"/>
          </w:p>
          <w:p w14:paraId="5454CE34" w14:textId="77777777" w:rsidR="000A4FF3" w:rsidRDefault="000A4FF3" w:rsidP="0051293B">
            <w:pPr>
              <w:rPr>
                <w:rFonts w:ascii="Tahoma" w:hAnsi="Tahoma" w:cs="Tahoma"/>
                <w:sz w:val="22"/>
                <w:szCs w:val="22"/>
              </w:rPr>
            </w:pPr>
          </w:p>
          <w:p w14:paraId="54777808" w14:textId="339720DD" w:rsidR="000A4FF3" w:rsidRDefault="000A4FF3" w:rsidP="0051293B">
            <w:pPr>
              <w:rPr>
                <w:rFonts w:ascii="Tahoma" w:hAnsi="Tahoma" w:cs="Tahoma"/>
                <w:sz w:val="22"/>
                <w:szCs w:val="22"/>
              </w:rPr>
            </w:pPr>
          </w:p>
          <w:p w14:paraId="47D48E62" w14:textId="4067261C" w:rsidR="00626870" w:rsidRDefault="00626870" w:rsidP="0051293B">
            <w:pPr>
              <w:rPr>
                <w:rFonts w:ascii="Tahoma" w:hAnsi="Tahoma" w:cs="Tahoma"/>
                <w:sz w:val="22"/>
                <w:szCs w:val="22"/>
              </w:rPr>
            </w:pPr>
          </w:p>
          <w:p w14:paraId="502DD836" w14:textId="09CC79DE" w:rsidR="00626870" w:rsidRDefault="00626870" w:rsidP="0051293B">
            <w:pPr>
              <w:rPr>
                <w:rFonts w:ascii="Tahoma" w:hAnsi="Tahoma" w:cs="Tahoma"/>
                <w:sz w:val="22"/>
                <w:szCs w:val="22"/>
              </w:rPr>
            </w:pPr>
          </w:p>
          <w:p w14:paraId="046C02DB" w14:textId="77777777" w:rsidR="00626870" w:rsidRDefault="00626870"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76827514" w14:textId="77777777" w:rsidR="000A4FF3" w:rsidRPr="004F5D2D" w:rsidRDefault="000A4FF3" w:rsidP="00626870">
            <w:pPr>
              <w:rPr>
                <w:rFonts w:ascii="Tahoma" w:hAnsi="Tahoma" w:cs="Tahoma"/>
                <w:sz w:val="22"/>
                <w:szCs w:val="22"/>
              </w:rPr>
            </w:pPr>
          </w:p>
        </w:tc>
      </w:tr>
    </w:tbl>
    <w:p w14:paraId="7771EF18" w14:textId="4150D5DB" w:rsidR="00594679" w:rsidRPr="00626870" w:rsidRDefault="00EA771A" w:rsidP="004C3A76">
      <w:pPr>
        <w:pStyle w:val="Smlouva-slo0"/>
        <w:pageBreakBefore/>
        <w:spacing w:before="0" w:line="240" w:lineRule="auto"/>
        <w:rPr>
          <w:rFonts w:ascii="Tahoma" w:hAnsi="Tahoma" w:cs="Tahoma"/>
          <w:snapToGrid/>
          <w:sz w:val="22"/>
          <w:szCs w:val="22"/>
        </w:rPr>
      </w:pPr>
      <w:r w:rsidRPr="00626870">
        <w:rPr>
          <w:rFonts w:ascii="Tahoma" w:hAnsi="Tahoma" w:cs="Tahoma"/>
          <w:snapToGrid/>
          <w:sz w:val="22"/>
          <w:szCs w:val="22"/>
        </w:rPr>
        <w:lastRenderedPageBreak/>
        <w:t>Příloha č. </w:t>
      </w:r>
      <w:r w:rsidR="00D45AFC">
        <w:rPr>
          <w:rFonts w:ascii="Tahoma" w:hAnsi="Tahoma" w:cs="Tahoma"/>
          <w:snapToGrid/>
          <w:sz w:val="22"/>
          <w:szCs w:val="22"/>
        </w:rPr>
        <w:t>3</w:t>
      </w:r>
      <w:r w:rsidRPr="00626870">
        <w:rPr>
          <w:rFonts w:ascii="Tahoma" w:hAnsi="Tahoma" w:cs="Tahoma"/>
          <w:snapToGrid/>
          <w:sz w:val="22"/>
          <w:szCs w:val="22"/>
        </w:rPr>
        <w:t xml:space="preserve"> -</w:t>
      </w:r>
      <w:r w:rsidRPr="00626870">
        <w:rPr>
          <w:rFonts w:ascii="Tahoma" w:hAnsi="Tahoma" w:cs="Tahoma"/>
          <w:snapToGrid/>
          <w:sz w:val="22"/>
          <w:szCs w:val="22"/>
        </w:rPr>
        <w:tab/>
      </w:r>
      <w:r w:rsidR="00594679" w:rsidRPr="00626870">
        <w:rPr>
          <w:rFonts w:ascii="Tahoma" w:hAnsi="Tahoma" w:cs="Tahoma"/>
          <w:snapToGrid/>
          <w:sz w:val="22"/>
          <w:szCs w:val="22"/>
        </w:rPr>
        <w:t xml:space="preserve">Vzor prohlášení </w:t>
      </w:r>
      <w:r w:rsidR="004D6269" w:rsidRPr="00626870">
        <w:rPr>
          <w:rFonts w:ascii="Tahoma" w:hAnsi="Tahoma" w:cs="Tahoma"/>
          <w:snapToGrid/>
          <w:sz w:val="22"/>
          <w:szCs w:val="22"/>
        </w:rPr>
        <w:t xml:space="preserve">poddodavatelů </w:t>
      </w:r>
      <w:r w:rsidR="00594679" w:rsidRPr="00626870">
        <w:rPr>
          <w:rFonts w:ascii="Tahoma" w:hAnsi="Tahoma" w:cs="Tahoma"/>
          <w:snapToGrid/>
          <w:sz w:val="22"/>
          <w:szCs w:val="22"/>
        </w:rPr>
        <w:t>o součinnosti s koordinátorem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 práci na staveništi</w:t>
      </w:r>
    </w:p>
    <w:p w14:paraId="68EE6241" w14:textId="77777777" w:rsidR="00594679" w:rsidRPr="00626870" w:rsidRDefault="00594679" w:rsidP="00EA771A">
      <w:pPr>
        <w:pStyle w:val="Smlouva-slo0"/>
        <w:spacing w:before="360" w:line="240" w:lineRule="auto"/>
        <w:jc w:val="center"/>
        <w:rPr>
          <w:rFonts w:ascii="Tahoma" w:hAnsi="Tahoma" w:cs="Tahoma"/>
          <w:b/>
          <w:bCs/>
          <w:snapToGrid/>
          <w:sz w:val="22"/>
          <w:szCs w:val="22"/>
        </w:rPr>
      </w:pPr>
      <w:r w:rsidRPr="00626870">
        <w:rPr>
          <w:rFonts w:ascii="Tahoma" w:hAnsi="Tahoma" w:cs="Tahoma"/>
          <w:b/>
          <w:bCs/>
          <w:snapToGrid/>
          <w:sz w:val="22"/>
          <w:szCs w:val="22"/>
        </w:rPr>
        <w:t>Prohlášení zhotovitele o součinnosti s koordinátorem bezpečnosti a</w:t>
      </w:r>
      <w:r w:rsidR="00EA771A" w:rsidRPr="00626870">
        <w:rPr>
          <w:rFonts w:ascii="Tahoma" w:hAnsi="Tahoma" w:cs="Tahoma"/>
          <w:b/>
          <w:bCs/>
          <w:snapToGrid/>
          <w:sz w:val="22"/>
          <w:szCs w:val="22"/>
        </w:rPr>
        <w:t> </w:t>
      </w:r>
      <w:r w:rsidRPr="00626870">
        <w:rPr>
          <w:rFonts w:ascii="Tahoma" w:hAnsi="Tahoma" w:cs="Tahoma"/>
          <w:b/>
          <w:bCs/>
          <w:snapToGrid/>
          <w:sz w:val="22"/>
          <w:szCs w:val="22"/>
        </w:rPr>
        <w:t>ochrany zdraví při práci na staveništi</w:t>
      </w:r>
    </w:p>
    <w:p w14:paraId="1C3C3F3E" w14:textId="77777777" w:rsidR="00594679" w:rsidRPr="00626870" w:rsidRDefault="00EA771A"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V souladu se zákonem č. 309/2006 </w:t>
      </w:r>
      <w:r w:rsidR="00594679" w:rsidRPr="00626870">
        <w:rPr>
          <w:rFonts w:ascii="Tahoma" w:hAnsi="Tahoma" w:cs="Tahoma"/>
          <w:snapToGrid/>
          <w:sz w:val="22"/>
          <w:szCs w:val="22"/>
        </w:rPr>
        <w:t>Sb., kterým se upravují další požadavky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w:t>
      </w:r>
      <w:r w:rsidRPr="00626870">
        <w:rPr>
          <w:rFonts w:ascii="Tahoma" w:hAnsi="Tahoma" w:cs="Tahoma"/>
          <w:snapToGrid/>
          <w:sz w:val="22"/>
          <w:szCs w:val="22"/>
        </w:rPr>
        <w:t> </w:t>
      </w:r>
      <w:r w:rsidR="00594679" w:rsidRPr="00626870">
        <w:rPr>
          <w:rFonts w:ascii="Tahoma" w:hAnsi="Tahoma" w:cs="Tahoma"/>
          <w:snapToGrid/>
          <w:sz w:val="22"/>
          <w:szCs w:val="22"/>
        </w:rPr>
        <w:t>práci v</w:t>
      </w:r>
      <w:r w:rsidRPr="00626870">
        <w:rPr>
          <w:rFonts w:ascii="Tahoma" w:hAnsi="Tahoma" w:cs="Tahoma"/>
          <w:snapToGrid/>
          <w:sz w:val="22"/>
          <w:szCs w:val="22"/>
        </w:rPr>
        <w:t> </w:t>
      </w:r>
      <w:r w:rsidR="00594679" w:rsidRPr="00626870">
        <w:rPr>
          <w:rFonts w:ascii="Tahoma" w:hAnsi="Tahoma" w:cs="Tahoma"/>
          <w:snapToGrid/>
          <w:sz w:val="22"/>
          <w:szCs w:val="22"/>
        </w:rPr>
        <w:t>pracovněprávních vztazích a</w:t>
      </w:r>
      <w:r w:rsidRPr="00626870">
        <w:rPr>
          <w:rFonts w:ascii="Tahoma" w:hAnsi="Tahoma" w:cs="Tahoma"/>
          <w:snapToGrid/>
          <w:sz w:val="22"/>
          <w:szCs w:val="22"/>
        </w:rPr>
        <w:t> </w:t>
      </w:r>
      <w:r w:rsidR="00594679" w:rsidRPr="00626870">
        <w:rPr>
          <w:rFonts w:ascii="Tahoma" w:hAnsi="Tahoma" w:cs="Tahoma"/>
          <w:snapToGrid/>
          <w:sz w:val="22"/>
          <w:szCs w:val="22"/>
        </w:rPr>
        <w:t>o</w:t>
      </w:r>
      <w:r w:rsidRPr="00626870">
        <w:rPr>
          <w:rFonts w:ascii="Tahoma" w:hAnsi="Tahoma" w:cs="Tahoma"/>
          <w:snapToGrid/>
          <w:sz w:val="22"/>
          <w:szCs w:val="22"/>
        </w:rPr>
        <w:t> </w:t>
      </w:r>
      <w:r w:rsidR="00594679" w:rsidRPr="00626870">
        <w:rPr>
          <w:rFonts w:ascii="Tahoma" w:hAnsi="Tahoma" w:cs="Tahoma"/>
          <w:snapToGrid/>
          <w:sz w:val="22"/>
          <w:szCs w:val="22"/>
        </w:rPr>
        <w:t>zajištění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w:t>
      </w:r>
      <w:r w:rsidRPr="00626870">
        <w:rPr>
          <w:rFonts w:ascii="Tahoma" w:hAnsi="Tahoma" w:cs="Tahoma"/>
          <w:snapToGrid/>
          <w:sz w:val="22"/>
          <w:szCs w:val="22"/>
        </w:rPr>
        <w:t> </w:t>
      </w:r>
      <w:r w:rsidR="00594679" w:rsidRPr="00626870">
        <w:rPr>
          <w:rFonts w:ascii="Tahoma" w:hAnsi="Tahoma" w:cs="Tahoma"/>
          <w:snapToGrid/>
          <w:sz w:val="22"/>
          <w:szCs w:val="22"/>
        </w:rPr>
        <w:t>činnosti nebo poskytování služeb mimo pracovněprávní vztahy (zákon o zajištění</w:t>
      </w:r>
      <w:r w:rsidRPr="00626870">
        <w:rPr>
          <w:rFonts w:ascii="Tahoma" w:hAnsi="Tahoma" w:cs="Tahoma"/>
          <w:snapToGrid/>
          <w:sz w:val="22"/>
          <w:szCs w:val="22"/>
        </w:rPr>
        <w:t xml:space="preserve"> dalších podmínek bezpečnosti a ochrany zdraví při </w:t>
      </w:r>
      <w:r w:rsidR="00594679" w:rsidRPr="00626870">
        <w:rPr>
          <w:rFonts w:ascii="Tahoma" w:hAnsi="Tahoma" w:cs="Tahoma"/>
          <w:snapToGrid/>
          <w:sz w:val="22"/>
          <w:szCs w:val="22"/>
        </w:rPr>
        <w:t>práci), ve</w:t>
      </w:r>
      <w:r w:rsidRPr="00626870">
        <w:rPr>
          <w:rFonts w:ascii="Tahoma" w:hAnsi="Tahoma" w:cs="Tahoma"/>
          <w:snapToGrid/>
          <w:sz w:val="22"/>
          <w:szCs w:val="22"/>
        </w:rPr>
        <w:t> </w:t>
      </w:r>
      <w:r w:rsidR="00594679" w:rsidRPr="00626870">
        <w:rPr>
          <w:rFonts w:ascii="Tahoma" w:hAnsi="Tahoma" w:cs="Tahoma"/>
          <w:snapToGrid/>
          <w:sz w:val="22"/>
          <w:szCs w:val="22"/>
        </w:rPr>
        <w:t>znění pozdějších předpisů se</w:t>
      </w:r>
      <w:r w:rsidRPr="00626870">
        <w:rPr>
          <w:rFonts w:ascii="Tahoma" w:hAnsi="Tahoma" w:cs="Tahoma"/>
          <w:snapToGrid/>
          <w:sz w:val="22"/>
          <w:szCs w:val="22"/>
        </w:rPr>
        <w:t> </w:t>
      </w:r>
      <w:r w:rsidR="00594679" w:rsidRPr="00626870">
        <w:rPr>
          <w:rFonts w:ascii="Tahoma" w:hAnsi="Tahoma" w:cs="Tahoma"/>
          <w:snapToGrid/>
          <w:sz w:val="22"/>
          <w:szCs w:val="22"/>
        </w:rPr>
        <w:t>zhotovitel ………………………………………………………………</w:t>
      </w:r>
      <w:r w:rsidRPr="00626870">
        <w:rPr>
          <w:rFonts w:ascii="Tahoma" w:hAnsi="Tahoma" w:cs="Tahoma"/>
          <w:snapToGrid/>
          <w:sz w:val="22"/>
          <w:szCs w:val="22"/>
        </w:rPr>
        <w:t xml:space="preserve"> </w:t>
      </w:r>
      <w:r w:rsidR="00594679" w:rsidRPr="00626870">
        <w:rPr>
          <w:rFonts w:ascii="Tahoma" w:hAnsi="Tahoma" w:cs="Tahoma"/>
          <w:i/>
          <w:snapToGrid/>
          <w:sz w:val="22"/>
          <w:szCs w:val="22"/>
        </w:rPr>
        <w:t>(název, sídlo, IČ</w:t>
      </w:r>
      <w:r w:rsidR="00DD3629" w:rsidRPr="00626870">
        <w:rPr>
          <w:rFonts w:ascii="Tahoma" w:hAnsi="Tahoma" w:cs="Tahoma"/>
          <w:i/>
          <w:snapToGrid/>
          <w:sz w:val="22"/>
          <w:szCs w:val="22"/>
        </w:rPr>
        <w:t>O</w:t>
      </w:r>
      <w:r w:rsidR="00594679" w:rsidRPr="00626870">
        <w:rPr>
          <w:rFonts w:ascii="Tahoma" w:hAnsi="Tahoma" w:cs="Tahoma"/>
          <w:i/>
          <w:snapToGrid/>
          <w:sz w:val="22"/>
          <w:szCs w:val="22"/>
        </w:rPr>
        <w:t>)</w:t>
      </w:r>
      <w:r w:rsidR="00594679" w:rsidRPr="00626870">
        <w:rPr>
          <w:rFonts w:ascii="Tahoma" w:hAnsi="Tahoma" w:cs="Tahoma"/>
          <w:snapToGrid/>
          <w:sz w:val="22"/>
          <w:szCs w:val="22"/>
        </w:rPr>
        <w:t xml:space="preserve"> zavazuje k součinnosti s koordinátorem bezpečnosti a ochrany zdraví při</w:t>
      </w:r>
      <w:r w:rsidR="005D2F87" w:rsidRPr="00626870">
        <w:rPr>
          <w:rFonts w:ascii="Tahoma" w:hAnsi="Tahoma" w:cs="Tahoma"/>
          <w:snapToGrid/>
          <w:sz w:val="22"/>
          <w:szCs w:val="22"/>
        </w:rPr>
        <w:t> </w:t>
      </w:r>
      <w:r w:rsidR="00594679" w:rsidRPr="00626870">
        <w:rPr>
          <w:rFonts w:ascii="Tahoma" w:hAnsi="Tahoma" w:cs="Tahoma"/>
          <w:snapToGrid/>
          <w:sz w:val="22"/>
          <w:szCs w:val="22"/>
        </w:rPr>
        <w:t>práci na</w:t>
      </w:r>
      <w:r w:rsidR="005D2F87" w:rsidRPr="00626870">
        <w:rPr>
          <w:rFonts w:ascii="Tahoma" w:hAnsi="Tahoma" w:cs="Tahoma"/>
          <w:snapToGrid/>
          <w:sz w:val="22"/>
          <w:szCs w:val="22"/>
        </w:rPr>
        <w:t> </w:t>
      </w:r>
      <w:r w:rsidR="00594679" w:rsidRPr="00626870">
        <w:rPr>
          <w:rFonts w:ascii="Tahoma" w:hAnsi="Tahoma" w:cs="Tahoma"/>
          <w:snapToGrid/>
          <w:sz w:val="22"/>
          <w:szCs w:val="22"/>
        </w:rPr>
        <w:t>staveništi</w:t>
      </w:r>
      <w:r w:rsidR="00544FEB" w:rsidRPr="00626870">
        <w:rPr>
          <w:rFonts w:ascii="Tahoma" w:hAnsi="Tahoma" w:cs="Tahoma"/>
          <w:snapToGrid/>
          <w:sz w:val="22"/>
          <w:szCs w:val="22"/>
        </w:rPr>
        <w:t xml:space="preserve"> (dále jen „koordinátor BOZP“) </w:t>
      </w:r>
      <w:r w:rsidR="00594679" w:rsidRPr="00626870">
        <w:rPr>
          <w:rFonts w:ascii="Tahoma" w:hAnsi="Tahoma" w:cs="Tahoma"/>
          <w:snapToGrid/>
          <w:sz w:val="22"/>
          <w:szCs w:val="22"/>
        </w:rPr>
        <w:t>při realizaci stavby „</w:t>
      </w:r>
      <w:r w:rsidR="00594679" w:rsidRPr="00626870">
        <w:rPr>
          <w:rFonts w:ascii="Tahoma" w:hAnsi="Tahoma" w:cs="Tahoma"/>
          <w:i/>
          <w:snapToGrid/>
          <w:sz w:val="22"/>
          <w:szCs w:val="22"/>
        </w:rPr>
        <w:t xml:space="preserve">přesný název stavby dle </w:t>
      </w:r>
      <w:proofErr w:type="spellStart"/>
      <w:r w:rsidR="00594679" w:rsidRPr="00626870">
        <w:rPr>
          <w:rFonts w:ascii="Tahoma" w:hAnsi="Tahoma" w:cs="Tahoma"/>
          <w:i/>
          <w:snapToGrid/>
          <w:sz w:val="22"/>
          <w:szCs w:val="22"/>
        </w:rPr>
        <w:t>SoD</w:t>
      </w:r>
      <w:proofErr w:type="spellEnd"/>
      <w:r w:rsidR="00594679" w:rsidRPr="00626870">
        <w:rPr>
          <w:rFonts w:ascii="Tahoma" w:hAnsi="Tahoma" w:cs="Tahoma"/>
          <w:snapToGrid/>
          <w:sz w:val="22"/>
          <w:szCs w:val="22"/>
        </w:rPr>
        <w:t>“, jejímž objednatelem je</w:t>
      </w:r>
      <w:r w:rsidR="00763AAA" w:rsidRPr="00626870">
        <w:rPr>
          <w:rFonts w:ascii="Tahoma" w:hAnsi="Tahoma" w:cs="Tahoma"/>
          <w:snapToGrid/>
          <w:sz w:val="22"/>
          <w:szCs w:val="22"/>
        </w:rPr>
        <w:t xml:space="preserve"> příspěvková organizace…………………</w:t>
      </w:r>
      <w:r w:rsidR="006805C8" w:rsidRPr="00626870">
        <w:rPr>
          <w:rFonts w:ascii="Tahoma" w:hAnsi="Tahoma" w:cs="Tahoma"/>
          <w:snapToGrid/>
          <w:sz w:val="22"/>
          <w:szCs w:val="22"/>
        </w:rPr>
        <w:t>……………………………………………</w:t>
      </w:r>
    </w:p>
    <w:p w14:paraId="4E52E904" w14:textId="77777777" w:rsidR="00594679" w:rsidRPr="00626870" w:rsidRDefault="00594679"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 xml:space="preserve">Zhotovitel rovněž prohlašuje, že písemně zaváže k součinnosti s koordinátorem BOZP všechny své </w:t>
      </w:r>
      <w:r w:rsidR="004D6269" w:rsidRPr="00626870">
        <w:rPr>
          <w:rFonts w:ascii="Tahoma" w:hAnsi="Tahoma" w:cs="Tahoma"/>
          <w:snapToGrid/>
          <w:sz w:val="22"/>
          <w:szCs w:val="22"/>
        </w:rPr>
        <w:t xml:space="preserve">poddodavatele </w:t>
      </w:r>
      <w:r w:rsidRPr="00626870">
        <w:rPr>
          <w:rFonts w:ascii="Tahoma" w:hAnsi="Tahoma" w:cs="Tahoma"/>
          <w:snapToGrid/>
          <w:sz w:val="22"/>
          <w:szCs w:val="22"/>
        </w:rPr>
        <w:t>a</w:t>
      </w:r>
      <w:r w:rsidR="005D2F87" w:rsidRPr="00626870">
        <w:rPr>
          <w:rFonts w:ascii="Tahoma" w:hAnsi="Tahoma" w:cs="Tahoma"/>
          <w:snapToGrid/>
          <w:sz w:val="22"/>
          <w:szCs w:val="22"/>
        </w:rPr>
        <w:t> </w:t>
      </w:r>
      <w:r w:rsidRPr="00626870">
        <w:rPr>
          <w:rFonts w:ascii="Tahoma" w:hAnsi="Tahoma" w:cs="Tahoma"/>
          <w:snapToGrid/>
          <w:sz w:val="22"/>
          <w:szCs w:val="22"/>
        </w:rPr>
        <w:t>osoby, které budou provádět činnosti na staveništi.</w:t>
      </w:r>
    </w:p>
    <w:p w14:paraId="5DC220D5" w14:textId="77777777" w:rsidR="00594679" w:rsidRPr="00626870" w:rsidRDefault="00A673E7"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Zhotovitel se rovněž zavazuje plnit veškeré povinnosti, které mu u</w:t>
      </w:r>
      <w:r w:rsidR="005D2F87" w:rsidRPr="00626870">
        <w:rPr>
          <w:rFonts w:ascii="Tahoma" w:hAnsi="Tahoma" w:cs="Tahoma"/>
          <w:snapToGrid/>
          <w:sz w:val="22"/>
          <w:szCs w:val="22"/>
        </w:rPr>
        <w:t>kládá uvedený zákon č. 309/2006 </w:t>
      </w:r>
      <w:r w:rsidRPr="00626870">
        <w:rPr>
          <w:rFonts w:ascii="Tahoma" w:hAnsi="Tahoma" w:cs="Tahoma"/>
          <w:snapToGrid/>
          <w:sz w:val="22"/>
          <w:szCs w:val="22"/>
        </w:rPr>
        <w:t>Sb., zejména povinnost dodržování plánu bezpečnosti a ochrany zdraví při</w:t>
      </w:r>
      <w:r w:rsidR="005D2F87" w:rsidRPr="00626870">
        <w:rPr>
          <w:rFonts w:ascii="Tahoma" w:hAnsi="Tahoma" w:cs="Tahoma"/>
          <w:snapToGrid/>
          <w:sz w:val="22"/>
          <w:szCs w:val="22"/>
        </w:rPr>
        <w:t> </w:t>
      </w:r>
      <w:r w:rsidRPr="00626870">
        <w:rPr>
          <w:rFonts w:ascii="Tahoma" w:hAnsi="Tahoma" w:cs="Tahoma"/>
          <w:snapToGrid/>
          <w:sz w:val="22"/>
          <w:szCs w:val="22"/>
        </w:rPr>
        <w:t>práci na</w:t>
      </w:r>
      <w:r w:rsidR="005D2F87" w:rsidRPr="00626870">
        <w:rPr>
          <w:rFonts w:ascii="Tahoma" w:hAnsi="Tahoma" w:cs="Tahoma"/>
          <w:snapToGrid/>
          <w:sz w:val="22"/>
          <w:szCs w:val="22"/>
        </w:rPr>
        <w:t> </w:t>
      </w:r>
      <w:r w:rsidRPr="00626870">
        <w:rPr>
          <w:rFonts w:ascii="Tahoma" w:hAnsi="Tahoma" w:cs="Tahoma"/>
          <w:snapToGrid/>
          <w:sz w:val="22"/>
          <w:szCs w:val="22"/>
        </w:rPr>
        <w:t>staveništi (dále též „BOZP“), povinnost zúčastňovat se zpracování plánu BOZP a</w:t>
      </w:r>
      <w:r w:rsidR="005D2F87" w:rsidRPr="00626870">
        <w:rPr>
          <w:rFonts w:ascii="Tahoma" w:hAnsi="Tahoma" w:cs="Tahoma"/>
          <w:snapToGrid/>
          <w:sz w:val="22"/>
          <w:szCs w:val="22"/>
        </w:rPr>
        <w:t> </w:t>
      </w:r>
      <w:r w:rsidRPr="00626870">
        <w:rPr>
          <w:rFonts w:ascii="Tahoma" w:hAnsi="Tahoma" w:cs="Tahoma"/>
          <w:snapToGrid/>
          <w:sz w:val="22"/>
          <w:szCs w:val="22"/>
        </w:rPr>
        <w:t>všech jeho aktualizací, povinnost účasti na</w:t>
      </w:r>
      <w:r w:rsidR="005D2F87" w:rsidRPr="00626870">
        <w:rPr>
          <w:rFonts w:ascii="Tahoma" w:hAnsi="Tahoma" w:cs="Tahoma"/>
          <w:snapToGrid/>
          <w:sz w:val="22"/>
          <w:szCs w:val="22"/>
        </w:rPr>
        <w:t> </w:t>
      </w:r>
      <w:r w:rsidRPr="00626870">
        <w:rPr>
          <w:rFonts w:ascii="Tahoma" w:hAnsi="Tahoma" w:cs="Tahoma"/>
          <w:snapToGrid/>
          <w:sz w:val="22"/>
          <w:szCs w:val="22"/>
        </w:rPr>
        <w:t>kontrolních dnech BOZP a</w:t>
      </w:r>
      <w:r w:rsidR="005D2F87" w:rsidRPr="00626870">
        <w:rPr>
          <w:rFonts w:ascii="Tahoma" w:hAnsi="Tahoma" w:cs="Tahoma"/>
          <w:snapToGrid/>
          <w:sz w:val="22"/>
          <w:szCs w:val="22"/>
        </w:rPr>
        <w:t> </w:t>
      </w:r>
      <w:r w:rsidRPr="00626870">
        <w:rPr>
          <w:rFonts w:ascii="Tahoma" w:hAnsi="Tahoma" w:cs="Tahoma"/>
          <w:snapToGrid/>
          <w:sz w:val="22"/>
          <w:szCs w:val="22"/>
        </w:rPr>
        <w:t>dodržování pokynů koordinátora BOZP na staveništi.</w:t>
      </w:r>
    </w:p>
    <w:p w14:paraId="7B72782C" w14:textId="77777777" w:rsidR="00594679" w:rsidRPr="00626870" w:rsidRDefault="00594679" w:rsidP="005D2F87">
      <w:pPr>
        <w:pStyle w:val="Smlouva-slo0"/>
        <w:spacing w:before="600" w:line="240" w:lineRule="auto"/>
        <w:rPr>
          <w:rFonts w:ascii="Tahoma" w:hAnsi="Tahoma" w:cs="Tahoma"/>
          <w:snapToGrid/>
          <w:sz w:val="22"/>
          <w:szCs w:val="22"/>
        </w:rPr>
      </w:pPr>
      <w:r w:rsidRPr="00626870">
        <w:rPr>
          <w:rFonts w:ascii="Tahoma" w:hAnsi="Tahoma" w:cs="Tahoma"/>
          <w:snapToGrid/>
          <w:sz w:val="22"/>
          <w:szCs w:val="22"/>
        </w:rPr>
        <w:t>V</w:t>
      </w:r>
      <w:r w:rsidR="005D2F87" w:rsidRPr="00626870">
        <w:rPr>
          <w:rFonts w:ascii="Tahoma" w:hAnsi="Tahoma" w:cs="Tahoma"/>
          <w:snapToGrid/>
          <w:sz w:val="22"/>
          <w:szCs w:val="22"/>
        </w:rPr>
        <w:t> </w:t>
      </w:r>
      <w:r w:rsidRPr="00626870">
        <w:rPr>
          <w:rFonts w:ascii="Tahoma" w:hAnsi="Tahoma" w:cs="Tahoma"/>
          <w:snapToGrid/>
          <w:sz w:val="22"/>
          <w:szCs w:val="22"/>
        </w:rPr>
        <w:t>…………………… dne</w:t>
      </w:r>
      <w:r w:rsidR="005D2F87" w:rsidRPr="00626870">
        <w:rPr>
          <w:rFonts w:ascii="Tahoma" w:hAnsi="Tahoma" w:cs="Tahoma"/>
          <w:snapToGrid/>
          <w:sz w:val="22"/>
          <w:szCs w:val="22"/>
        </w:rPr>
        <w:t> </w:t>
      </w:r>
      <w:r w:rsidRPr="00626870">
        <w:rPr>
          <w:rFonts w:ascii="Tahoma" w:hAnsi="Tahoma" w:cs="Tahoma"/>
          <w:snapToGrid/>
          <w:sz w:val="22"/>
          <w:szCs w:val="22"/>
        </w:rPr>
        <w:t>………………</w:t>
      </w:r>
    </w:p>
    <w:p w14:paraId="7179264B" w14:textId="77777777" w:rsidR="00594679" w:rsidRPr="00626870" w:rsidRDefault="00594679" w:rsidP="005D2F87">
      <w:pPr>
        <w:pStyle w:val="Smlouva-slo0"/>
        <w:spacing w:before="600" w:line="240" w:lineRule="auto"/>
        <w:rPr>
          <w:rFonts w:ascii="Tahoma" w:hAnsi="Tahoma" w:cs="Tahoma"/>
          <w:snapToGrid/>
          <w:sz w:val="22"/>
          <w:szCs w:val="22"/>
        </w:rPr>
      </w:pPr>
      <w:r w:rsidRPr="00626870">
        <w:rPr>
          <w:rFonts w:ascii="Tahoma" w:hAnsi="Tahoma" w:cs="Tahoma"/>
          <w:snapToGrid/>
          <w:sz w:val="22"/>
          <w:szCs w:val="22"/>
        </w:rPr>
        <w:t>za zhotovitele:</w:t>
      </w:r>
    </w:p>
    <w:p w14:paraId="4FBF0441" w14:textId="77777777" w:rsidR="00594679" w:rsidRPr="00626870" w:rsidRDefault="00594679" w:rsidP="005D2F87">
      <w:pPr>
        <w:rPr>
          <w:rFonts w:ascii="Tahoma" w:hAnsi="Tahoma" w:cs="Tahoma"/>
          <w:i/>
          <w:sz w:val="22"/>
          <w:szCs w:val="22"/>
        </w:rPr>
      </w:pPr>
      <w:r w:rsidRPr="00626870">
        <w:rPr>
          <w:rFonts w:ascii="Tahoma" w:hAnsi="Tahoma" w:cs="Tahoma"/>
          <w:i/>
          <w:sz w:val="22"/>
          <w:szCs w:val="22"/>
        </w:rPr>
        <w:t>jméno příjmení, funkce</w:t>
      </w:r>
    </w:p>
    <w:p w14:paraId="6E1318F0" w14:textId="77777777" w:rsidR="00594679" w:rsidRPr="00626870" w:rsidRDefault="00594679" w:rsidP="005D2F87">
      <w:pPr>
        <w:pStyle w:val="Smlouva-slo0"/>
        <w:spacing w:before="720" w:line="240" w:lineRule="auto"/>
        <w:rPr>
          <w:rFonts w:ascii="Tahoma" w:hAnsi="Tahoma" w:cs="Tahoma"/>
          <w:snapToGrid/>
          <w:sz w:val="22"/>
          <w:szCs w:val="22"/>
        </w:rPr>
      </w:pPr>
      <w:r w:rsidRPr="00626870">
        <w:rPr>
          <w:rFonts w:ascii="Tahoma" w:hAnsi="Tahoma" w:cs="Tahoma"/>
          <w:snapToGrid/>
          <w:sz w:val="22"/>
          <w:szCs w:val="22"/>
        </w:rPr>
        <w:t>…………………………</w:t>
      </w:r>
      <w:r w:rsidR="005D2F87" w:rsidRPr="00626870">
        <w:rPr>
          <w:rFonts w:ascii="Tahoma" w:hAnsi="Tahoma" w:cs="Tahoma"/>
          <w:snapToGrid/>
          <w:sz w:val="22"/>
          <w:szCs w:val="22"/>
        </w:rPr>
        <w:t>………</w:t>
      </w:r>
    </w:p>
    <w:sectPr w:rsidR="00594679" w:rsidRPr="00626870"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83ABA" w14:textId="77777777" w:rsidR="00E92BF0" w:rsidRDefault="00E92BF0">
      <w:r>
        <w:separator/>
      </w:r>
    </w:p>
  </w:endnote>
  <w:endnote w:type="continuationSeparator" w:id="0">
    <w:p w14:paraId="7C490015" w14:textId="77777777" w:rsidR="00E92BF0" w:rsidRDefault="00E9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BDBA7" w14:textId="77777777" w:rsidR="008F42F9" w:rsidRDefault="00CB3595">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CCD6F25">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44F79F13" w:rsidR="00CB3595" w:rsidRPr="00CB3595" w:rsidRDefault="00CB3595"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DcyIgAfAwAAOAYAAA4AAAAA&#10;AAAAAAAAAAAALgIAAGRycy9lMm9Eb2MueG1sUEsBAi0AFAAGAAgAAAAhAHx2COHfAAAACwEAAA8A&#10;AAAAAAAAAAAAAAAAeQUAAGRycy9kb3ducmV2LnhtbFBLBQYAAAAABAAEAPMAAACFBgAAAAA=&#10;" o:allowincell="f" filled="f" stroked="f" strokeweight=".5pt">
              <v:textbox inset="20pt,0,,0">
                <w:txbxContent>
                  <w:p w14:paraId="4A6753F1" w14:textId="44F79F13" w:rsidR="00CB3595" w:rsidRPr="00CB3595" w:rsidRDefault="00CB3595" w:rsidP="00CB3595">
                    <w:pPr>
                      <w:rPr>
                        <w:rFonts w:ascii="Calibri" w:hAnsi="Calibri" w:cs="Calibri"/>
                        <w:color w:val="000000"/>
                        <w:sz w:val="18"/>
                      </w:rPr>
                    </w:pP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stavbu </w:t>
    </w:r>
    <w:r w:rsidR="006B274B">
      <w:rPr>
        <w:rFonts w:ascii="Tahoma" w:hAnsi="Tahoma" w:cs="Tahoma"/>
        <w:sz w:val="18"/>
        <w:szCs w:val="18"/>
      </w:rPr>
      <w:t xml:space="preserve">REKONSTRUKCE </w:t>
    </w:r>
    <w:r w:rsidR="008F42F9">
      <w:rPr>
        <w:rFonts w:ascii="Tahoma" w:hAnsi="Tahoma" w:cs="Tahoma"/>
        <w:sz w:val="18"/>
        <w:szCs w:val="18"/>
      </w:rPr>
      <w:t>ZDROJŮ TEPLA VE SPRÁVNÍ BUDOVĚ</w:t>
    </w:r>
  </w:p>
  <w:p w14:paraId="6CF3AC0A" w14:textId="71E03AC7"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156E7" w14:textId="7DA979C4"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2A6CBE6F">
              <wp:simplePos x="0" y="0"/>
              <wp:positionH relativeFrom="page">
                <wp:posOffset>0</wp:posOffset>
              </wp:positionH>
              <wp:positionV relativeFrom="page">
                <wp:posOffset>10229850</wp:posOffset>
              </wp:positionV>
              <wp:extent cx="7560310" cy="361950"/>
              <wp:effectExtent l="0" t="0" r="0" b="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3619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58E86214" w:rsidR="00CB3595" w:rsidRDefault="00CB3595" w:rsidP="00CB3595">
                          <w:pPr>
                            <w:rPr>
                              <w:rFonts w:ascii="Calibri" w:hAnsi="Calibri" w:cs="Calibri"/>
                              <w:color w:val="000000"/>
                              <w:sz w:val="18"/>
                            </w:rPr>
                          </w:pPr>
                        </w:p>
                        <w:p w14:paraId="66078071" w14:textId="77777777" w:rsidR="004B0F2F" w:rsidRPr="00CB3595" w:rsidRDefault="004B0F2F"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05.5pt;width:595.3pt;height:28.5pt;z-index:2516602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" o:allowincell="f" filled="f" stroked="f" strokeweight=".5pt">
              <v:textbox inset="20pt,0,,0">
                <w:txbxContent>
                  <w:p w14:paraId="68E48CA5" w14:textId="58E86214" w:rsidR="00CB3595" w:rsidRDefault="00CB3595" w:rsidP="00CB3595">
                    <w:pPr>
                      <w:rPr>
                        <w:rFonts w:ascii="Calibri" w:hAnsi="Calibri" w:cs="Calibri"/>
                        <w:color w:val="000000"/>
                        <w:sz w:val="18"/>
                      </w:rPr>
                    </w:pPr>
                  </w:p>
                  <w:p w14:paraId="66078071" w14:textId="77777777" w:rsidR="004B0F2F" w:rsidRPr="00CB3595" w:rsidRDefault="004B0F2F" w:rsidP="00CB3595">
                    <w:pPr>
                      <w:rPr>
                        <w:rFonts w:ascii="Calibri" w:hAnsi="Calibri" w:cs="Calibri"/>
                        <w:color w:val="000000"/>
                        <w:sz w:val="18"/>
                      </w:rPr>
                    </w:pP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4B0F2F">
      <w:rPr>
        <w:rFonts w:ascii="Tahoma" w:hAnsi="Tahoma" w:cs="Tahoma"/>
        <w:sz w:val="18"/>
        <w:szCs w:val="18"/>
      </w:rPr>
      <w:t xml:space="preserve">REKONSTRUKCE </w:t>
    </w:r>
    <w:r w:rsidR="008F42F9">
      <w:rPr>
        <w:rFonts w:ascii="Tahoma" w:hAnsi="Tahoma" w:cs="Tahoma"/>
        <w:sz w:val="18"/>
        <w:szCs w:val="18"/>
      </w:rPr>
      <w:t>ZDROJŮ TEPLA VE SPRÁVNÍ BUDOVĚ</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77F2A" w14:textId="77777777" w:rsidR="00E92BF0" w:rsidRDefault="00E92BF0">
      <w:r>
        <w:separator/>
      </w:r>
    </w:p>
  </w:footnote>
  <w:footnote w:type="continuationSeparator" w:id="0">
    <w:p w14:paraId="7D5183DF" w14:textId="77777777" w:rsidR="00E92BF0" w:rsidRDefault="00E92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0"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2"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4"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1"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2"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2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7731619E"/>
    <w:multiLevelType w:val="hybridMultilevel"/>
    <w:tmpl w:val="CC9CF216"/>
    <w:lvl w:ilvl="0" w:tplc="BCD83A44">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27"/>
  </w:num>
  <w:num w:numId="2">
    <w:abstractNumId w:val="0"/>
  </w:num>
  <w:num w:numId="3">
    <w:abstractNumId w:val="1"/>
  </w:num>
  <w:num w:numId="4">
    <w:abstractNumId w:val="20"/>
  </w:num>
  <w:num w:numId="5">
    <w:abstractNumId w:val="28"/>
  </w:num>
  <w:num w:numId="6">
    <w:abstractNumId w:val="22"/>
  </w:num>
  <w:num w:numId="7">
    <w:abstractNumId w:val="12"/>
  </w:num>
  <w:num w:numId="8">
    <w:abstractNumId w:val="29"/>
  </w:num>
  <w:num w:numId="9">
    <w:abstractNumId w:val="4"/>
  </w:num>
  <w:num w:numId="10">
    <w:abstractNumId w:val="19"/>
  </w:num>
  <w:num w:numId="11">
    <w:abstractNumId w:val="6"/>
  </w:num>
  <w:num w:numId="12">
    <w:abstractNumId w:val="23"/>
  </w:num>
  <w:num w:numId="13">
    <w:abstractNumId w:val="5"/>
  </w:num>
  <w:num w:numId="14">
    <w:abstractNumId w:val="10"/>
  </w:num>
  <w:num w:numId="15">
    <w:abstractNumId w:val="7"/>
  </w:num>
  <w:num w:numId="16">
    <w:abstractNumId w:val="32"/>
  </w:num>
  <w:num w:numId="17">
    <w:abstractNumId w:val="8"/>
  </w:num>
  <w:num w:numId="18">
    <w:abstractNumId w:val="15"/>
  </w:num>
  <w:num w:numId="19">
    <w:abstractNumId w:val="21"/>
  </w:num>
  <w:num w:numId="20">
    <w:abstractNumId w:val="25"/>
  </w:num>
  <w:num w:numId="21">
    <w:abstractNumId w:val="26"/>
  </w:num>
  <w:num w:numId="22">
    <w:abstractNumId w:val="33"/>
  </w:num>
  <w:num w:numId="23">
    <w:abstractNumId w:val="13"/>
  </w:num>
  <w:num w:numId="24">
    <w:abstractNumId w:val="11"/>
  </w:num>
  <w:num w:numId="25">
    <w:abstractNumId w:val="3"/>
  </w:num>
  <w:num w:numId="26">
    <w:abstractNumId w:val="31"/>
  </w:num>
  <w:num w:numId="27">
    <w:abstractNumId w:val="14"/>
  </w:num>
  <w:num w:numId="28">
    <w:abstractNumId w:val="16"/>
  </w:num>
  <w:num w:numId="29">
    <w:abstractNumId w:val="18"/>
  </w:num>
  <w:num w:numId="30">
    <w:abstractNumId w:val="30"/>
  </w:num>
  <w:num w:numId="31">
    <w:abstractNumId w:val="24"/>
  </w:num>
  <w:num w:numId="32">
    <w:abstractNumId w:val="9"/>
  </w:num>
  <w:num w:numId="33">
    <w:abstractNumId w:val="2"/>
  </w:num>
  <w:num w:numId="3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2298"/>
    <w:rsid w:val="00006673"/>
    <w:rsid w:val="00010AB2"/>
    <w:rsid w:val="000119F3"/>
    <w:rsid w:val="0001221B"/>
    <w:rsid w:val="00012802"/>
    <w:rsid w:val="00013595"/>
    <w:rsid w:val="00017BFA"/>
    <w:rsid w:val="00017CD9"/>
    <w:rsid w:val="000200AE"/>
    <w:rsid w:val="0002231C"/>
    <w:rsid w:val="00024897"/>
    <w:rsid w:val="00027430"/>
    <w:rsid w:val="00030E05"/>
    <w:rsid w:val="000326A4"/>
    <w:rsid w:val="00034308"/>
    <w:rsid w:val="0003758E"/>
    <w:rsid w:val="0004190A"/>
    <w:rsid w:val="00041B22"/>
    <w:rsid w:val="000431D2"/>
    <w:rsid w:val="00043652"/>
    <w:rsid w:val="00044BAD"/>
    <w:rsid w:val="0004714B"/>
    <w:rsid w:val="00050971"/>
    <w:rsid w:val="00053507"/>
    <w:rsid w:val="000541CE"/>
    <w:rsid w:val="00054D09"/>
    <w:rsid w:val="00056BB3"/>
    <w:rsid w:val="000602FC"/>
    <w:rsid w:val="00063D6E"/>
    <w:rsid w:val="000644EF"/>
    <w:rsid w:val="00070D0F"/>
    <w:rsid w:val="00074802"/>
    <w:rsid w:val="00075A06"/>
    <w:rsid w:val="00075C39"/>
    <w:rsid w:val="0007707B"/>
    <w:rsid w:val="00080121"/>
    <w:rsid w:val="0008024C"/>
    <w:rsid w:val="00080251"/>
    <w:rsid w:val="00080FC0"/>
    <w:rsid w:val="00082AB1"/>
    <w:rsid w:val="00086CDE"/>
    <w:rsid w:val="000873A3"/>
    <w:rsid w:val="00090F9C"/>
    <w:rsid w:val="000918C1"/>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D6297"/>
    <w:rsid w:val="000E0045"/>
    <w:rsid w:val="000E1ABB"/>
    <w:rsid w:val="000E2323"/>
    <w:rsid w:val="000E39C5"/>
    <w:rsid w:val="000F3BC8"/>
    <w:rsid w:val="000F480E"/>
    <w:rsid w:val="00107903"/>
    <w:rsid w:val="0011417D"/>
    <w:rsid w:val="001149A5"/>
    <w:rsid w:val="00114E58"/>
    <w:rsid w:val="00115AFF"/>
    <w:rsid w:val="00116983"/>
    <w:rsid w:val="0012009E"/>
    <w:rsid w:val="00120248"/>
    <w:rsid w:val="001226BB"/>
    <w:rsid w:val="00122DCA"/>
    <w:rsid w:val="00127E4B"/>
    <w:rsid w:val="0013056E"/>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53A9"/>
    <w:rsid w:val="001876F4"/>
    <w:rsid w:val="00191CAD"/>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C700D"/>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5E0"/>
    <w:rsid w:val="00213353"/>
    <w:rsid w:val="00214102"/>
    <w:rsid w:val="00215560"/>
    <w:rsid w:val="00216885"/>
    <w:rsid w:val="00217618"/>
    <w:rsid w:val="0022087C"/>
    <w:rsid w:val="002229FA"/>
    <w:rsid w:val="002331B5"/>
    <w:rsid w:val="00233D37"/>
    <w:rsid w:val="00235619"/>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5713"/>
    <w:rsid w:val="002B7D28"/>
    <w:rsid w:val="002C0857"/>
    <w:rsid w:val="002C0CFB"/>
    <w:rsid w:val="002C2934"/>
    <w:rsid w:val="002C2A47"/>
    <w:rsid w:val="002C35A5"/>
    <w:rsid w:val="002D1B49"/>
    <w:rsid w:val="002D3290"/>
    <w:rsid w:val="002D5E02"/>
    <w:rsid w:val="002E2594"/>
    <w:rsid w:val="002E29D9"/>
    <w:rsid w:val="002E4FAD"/>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6808"/>
    <w:rsid w:val="003779E3"/>
    <w:rsid w:val="00383DFA"/>
    <w:rsid w:val="00384115"/>
    <w:rsid w:val="003842ED"/>
    <w:rsid w:val="00386655"/>
    <w:rsid w:val="00387DFA"/>
    <w:rsid w:val="003A115C"/>
    <w:rsid w:val="003A46B4"/>
    <w:rsid w:val="003A60A9"/>
    <w:rsid w:val="003A7ED8"/>
    <w:rsid w:val="003B16EA"/>
    <w:rsid w:val="003B2B60"/>
    <w:rsid w:val="003B547F"/>
    <w:rsid w:val="003B6721"/>
    <w:rsid w:val="003C2252"/>
    <w:rsid w:val="003C275D"/>
    <w:rsid w:val="003C338D"/>
    <w:rsid w:val="003C5858"/>
    <w:rsid w:val="003C5DE1"/>
    <w:rsid w:val="003D51B9"/>
    <w:rsid w:val="003E63FC"/>
    <w:rsid w:val="003E6642"/>
    <w:rsid w:val="003F03D5"/>
    <w:rsid w:val="003F7659"/>
    <w:rsid w:val="0040206A"/>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96D7E"/>
    <w:rsid w:val="004A1467"/>
    <w:rsid w:val="004A241C"/>
    <w:rsid w:val="004A2DDB"/>
    <w:rsid w:val="004A3127"/>
    <w:rsid w:val="004A537D"/>
    <w:rsid w:val="004B07DD"/>
    <w:rsid w:val="004B0F2F"/>
    <w:rsid w:val="004B10D6"/>
    <w:rsid w:val="004B2E7E"/>
    <w:rsid w:val="004B400E"/>
    <w:rsid w:val="004B4833"/>
    <w:rsid w:val="004C1437"/>
    <w:rsid w:val="004C2AB9"/>
    <w:rsid w:val="004C3A76"/>
    <w:rsid w:val="004C46F7"/>
    <w:rsid w:val="004C60B9"/>
    <w:rsid w:val="004C68E7"/>
    <w:rsid w:val="004D2C88"/>
    <w:rsid w:val="004D359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397C"/>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0C55"/>
    <w:rsid w:val="005F113F"/>
    <w:rsid w:val="005F18D5"/>
    <w:rsid w:val="005F2933"/>
    <w:rsid w:val="005F38F0"/>
    <w:rsid w:val="005F4744"/>
    <w:rsid w:val="005F6AF1"/>
    <w:rsid w:val="006002AF"/>
    <w:rsid w:val="00603C9D"/>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26870"/>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4B95"/>
    <w:rsid w:val="006865A6"/>
    <w:rsid w:val="00686F74"/>
    <w:rsid w:val="006900E3"/>
    <w:rsid w:val="0069226B"/>
    <w:rsid w:val="00694C61"/>
    <w:rsid w:val="00695248"/>
    <w:rsid w:val="006974CB"/>
    <w:rsid w:val="006A6B49"/>
    <w:rsid w:val="006A6C2E"/>
    <w:rsid w:val="006B1DB2"/>
    <w:rsid w:val="006B274B"/>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6AF5"/>
    <w:rsid w:val="006E7F64"/>
    <w:rsid w:val="006F2C19"/>
    <w:rsid w:val="00702686"/>
    <w:rsid w:val="00705154"/>
    <w:rsid w:val="007053D5"/>
    <w:rsid w:val="007056C1"/>
    <w:rsid w:val="00706A47"/>
    <w:rsid w:val="00706AAB"/>
    <w:rsid w:val="00706EE8"/>
    <w:rsid w:val="007107FF"/>
    <w:rsid w:val="00710BB1"/>
    <w:rsid w:val="007137C3"/>
    <w:rsid w:val="0071617E"/>
    <w:rsid w:val="00720017"/>
    <w:rsid w:val="00720A5A"/>
    <w:rsid w:val="00721000"/>
    <w:rsid w:val="00721B15"/>
    <w:rsid w:val="00723DB5"/>
    <w:rsid w:val="00724D88"/>
    <w:rsid w:val="00727F2D"/>
    <w:rsid w:val="0073072F"/>
    <w:rsid w:val="007307EC"/>
    <w:rsid w:val="007361D2"/>
    <w:rsid w:val="0074276A"/>
    <w:rsid w:val="007434F0"/>
    <w:rsid w:val="00743D90"/>
    <w:rsid w:val="0075022B"/>
    <w:rsid w:val="00757B5D"/>
    <w:rsid w:val="007613F0"/>
    <w:rsid w:val="00763AAA"/>
    <w:rsid w:val="00765137"/>
    <w:rsid w:val="00766AEE"/>
    <w:rsid w:val="00767070"/>
    <w:rsid w:val="00771420"/>
    <w:rsid w:val="00772A1B"/>
    <w:rsid w:val="007767B8"/>
    <w:rsid w:val="00776996"/>
    <w:rsid w:val="007770B5"/>
    <w:rsid w:val="00780126"/>
    <w:rsid w:val="00780E18"/>
    <w:rsid w:val="00781270"/>
    <w:rsid w:val="007828A4"/>
    <w:rsid w:val="00783FCD"/>
    <w:rsid w:val="007848B4"/>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D173A"/>
    <w:rsid w:val="007D2EA0"/>
    <w:rsid w:val="007D336E"/>
    <w:rsid w:val="007D5D10"/>
    <w:rsid w:val="007D6AC6"/>
    <w:rsid w:val="007E27BE"/>
    <w:rsid w:val="007E6753"/>
    <w:rsid w:val="007F36AC"/>
    <w:rsid w:val="008006B2"/>
    <w:rsid w:val="008012C9"/>
    <w:rsid w:val="00801632"/>
    <w:rsid w:val="00802083"/>
    <w:rsid w:val="008022C0"/>
    <w:rsid w:val="0080330B"/>
    <w:rsid w:val="0080505C"/>
    <w:rsid w:val="008057F0"/>
    <w:rsid w:val="00805F8A"/>
    <w:rsid w:val="008078F5"/>
    <w:rsid w:val="00807E38"/>
    <w:rsid w:val="0081086E"/>
    <w:rsid w:val="00810FB4"/>
    <w:rsid w:val="0081102B"/>
    <w:rsid w:val="00811CAF"/>
    <w:rsid w:val="00811E54"/>
    <w:rsid w:val="00812EF0"/>
    <w:rsid w:val="00814F07"/>
    <w:rsid w:val="00815F7D"/>
    <w:rsid w:val="00817DBB"/>
    <w:rsid w:val="00820BE8"/>
    <w:rsid w:val="0082144B"/>
    <w:rsid w:val="00821A35"/>
    <w:rsid w:val="00821E2C"/>
    <w:rsid w:val="008242F3"/>
    <w:rsid w:val="008278BD"/>
    <w:rsid w:val="008308AE"/>
    <w:rsid w:val="008318BF"/>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804"/>
    <w:rsid w:val="008732C2"/>
    <w:rsid w:val="00873C08"/>
    <w:rsid w:val="00875E12"/>
    <w:rsid w:val="008765E9"/>
    <w:rsid w:val="008766D9"/>
    <w:rsid w:val="0087725D"/>
    <w:rsid w:val="008772B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4096"/>
    <w:rsid w:val="008D7A9E"/>
    <w:rsid w:val="008D7C38"/>
    <w:rsid w:val="008E31E6"/>
    <w:rsid w:val="008F078D"/>
    <w:rsid w:val="008F138A"/>
    <w:rsid w:val="008F2078"/>
    <w:rsid w:val="008F354F"/>
    <w:rsid w:val="008F42F9"/>
    <w:rsid w:val="008F4914"/>
    <w:rsid w:val="008F5FAD"/>
    <w:rsid w:val="008F6E0F"/>
    <w:rsid w:val="008F72D5"/>
    <w:rsid w:val="008F7D0D"/>
    <w:rsid w:val="00902592"/>
    <w:rsid w:val="00904C7C"/>
    <w:rsid w:val="00906BFE"/>
    <w:rsid w:val="00907E7F"/>
    <w:rsid w:val="00911458"/>
    <w:rsid w:val="00911A0A"/>
    <w:rsid w:val="00913CDB"/>
    <w:rsid w:val="00915337"/>
    <w:rsid w:val="009157DA"/>
    <w:rsid w:val="00915889"/>
    <w:rsid w:val="00916E97"/>
    <w:rsid w:val="00920413"/>
    <w:rsid w:val="009204E2"/>
    <w:rsid w:val="009212AC"/>
    <w:rsid w:val="00922399"/>
    <w:rsid w:val="00924C7E"/>
    <w:rsid w:val="009269EF"/>
    <w:rsid w:val="009276A1"/>
    <w:rsid w:val="00930091"/>
    <w:rsid w:val="00934D34"/>
    <w:rsid w:val="009353F2"/>
    <w:rsid w:val="00936568"/>
    <w:rsid w:val="009372BD"/>
    <w:rsid w:val="00941146"/>
    <w:rsid w:val="00941F4D"/>
    <w:rsid w:val="009441CD"/>
    <w:rsid w:val="00944807"/>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D764B"/>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354B"/>
    <w:rsid w:val="00AB082E"/>
    <w:rsid w:val="00AB2464"/>
    <w:rsid w:val="00AB2E01"/>
    <w:rsid w:val="00AB3600"/>
    <w:rsid w:val="00AB53F2"/>
    <w:rsid w:val="00AB5C30"/>
    <w:rsid w:val="00AB6DCB"/>
    <w:rsid w:val="00AC091D"/>
    <w:rsid w:val="00AC19D1"/>
    <w:rsid w:val="00AC780E"/>
    <w:rsid w:val="00AD005C"/>
    <w:rsid w:val="00AD0557"/>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DE5"/>
    <w:rsid w:val="00B64AFE"/>
    <w:rsid w:val="00B64B4D"/>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D6A2C"/>
    <w:rsid w:val="00BE1B34"/>
    <w:rsid w:val="00BE22DD"/>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12F5D"/>
    <w:rsid w:val="00C12F8A"/>
    <w:rsid w:val="00C20484"/>
    <w:rsid w:val="00C225CA"/>
    <w:rsid w:val="00C26524"/>
    <w:rsid w:val="00C26BAC"/>
    <w:rsid w:val="00C312B9"/>
    <w:rsid w:val="00C33722"/>
    <w:rsid w:val="00C36291"/>
    <w:rsid w:val="00C36BE6"/>
    <w:rsid w:val="00C37A7A"/>
    <w:rsid w:val="00C37AFA"/>
    <w:rsid w:val="00C41116"/>
    <w:rsid w:val="00C434E9"/>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7740D"/>
    <w:rsid w:val="00C8023B"/>
    <w:rsid w:val="00C8178A"/>
    <w:rsid w:val="00C82AD9"/>
    <w:rsid w:val="00C834BD"/>
    <w:rsid w:val="00C83A85"/>
    <w:rsid w:val="00C85F58"/>
    <w:rsid w:val="00C86E44"/>
    <w:rsid w:val="00C91A9F"/>
    <w:rsid w:val="00CA36E9"/>
    <w:rsid w:val="00CA3726"/>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1443"/>
    <w:rsid w:val="00D16674"/>
    <w:rsid w:val="00D16837"/>
    <w:rsid w:val="00D172BC"/>
    <w:rsid w:val="00D2255A"/>
    <w:rsid w:val="00D2420F"/>
    <w:rsid w:val="00D24AB4"/>
    <w:rsid w:val="00D24C13"/>
    <w:rsid w:val="00D27BF8"/>
    <w:rsid w:val="00D327A7"/>
    <w:rsid w:val="00D32C65"/>
    <w:rsid w:val="00D33FD8"/>
    <w:rsid w:val="00D342D9"/>
    <w:rsid w:val="00D40FDB"/>
    <w:rsid w:val="00D4124D"/>
    <w:rsid w:val="00D422B0"/>
    <w:rsid w:val="00D42A3B"/>
    <w:rsid w:val="00D4566C"/>
    <w:rsid w:val="00D45AFC"/>
    <w:rsid w:val="00D46A06"/>
    <w:rsid w:val="00D47244"/>
    <w:rsid w:val="00D472F9"/>
    <w:rsid w:val="00D51E77"/>
    <w:rsid w:val="00D52102"/>
    <w:rsid w:val="00D545C7"/>
    <w:rsid w:val="00D60606"/>
    <w:rsid w:val="00D627E7"/>
    <w:rsid w:val="00D63794"/>
    <w:rsid w:val="00D64B58"/>
    <w:rsid w:val="00D64FD6"/>
    <w:rsid w:val="00D67E87"/>
    <w:rsid w:val="00D67F19"/>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31F"/>
    <w:rsid w:val="00DD3629"/>
    <w:rsid w:val="00DD4045"/>
    <w:rsid w:val="00DD5E6E"/>
    <w:rsid w:val="00DF5680"/>
    <w:rsid w:val="00DF6BBD"/>
    <w:rsid w:val="00E00922"/>
    <w:rsid w:val="00E036E3"/>
    <w:rsid w:val="00E0756F"/>
    <w:rsid w:val="00E1093F"/>
    <w:rsid w:val="00E10DF2"/>
    <w:rsid w:val="00E11701"/>
    <w:rsid w:val="00E144C2"/>
    <w:rsid w:val="00E16447"/>
    <w:rsid w:val="00E17FCE"/>
    <w:rsid w:val="00E232B2"/>
    <w:rsid w:val="00E25403"/>
    <w:rsid w:val="00E26165"/>
    <w:rsid w:val="00E26844"/>
    <w:rsid w:val="00E31EE0"/>
    <w:rsid w:val="00E34B85"/>
    <w:rsid w:val="00E365BA"/>
    <w:rsid w:val="00E40316"/>
    <w:rsid w:val="00E43E40"/>
    <w:rsid w:val="00E459E5"/>
    <w:rsid w:val="00E46A76"/>
    <w:rsid w:val="00E46F7B"/>
    <w:rsid w:val="00E519E5"/>
    <w:rsid w:val="00E54328"/>
    <w:rsid w:val="00E57B39"/>
    <w:rsid w:val="00E640CE"/>
    <w:rsid w:val="00E642FD"/>
    <w:rsid w:val="00E64A16"/>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2BF0"/>
    <w:rsid w:val="00E93839"/>
    <w:rsid w:val="00E97B5F"/>
    <w:rsid w:val="00EA243D"/>
    <w:rsid w:val="00EA2683"/>
    <w:rsid w:val="00EA3EBA"/>
    <w:rsid w:val="00EA49EA"/>
    <w:rsid w:val="00EA771A"/>
    <w:rsid w:val="00EB184F"/>
    <w:rsid w:val="00EB1ACA"/>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2081"/>
    <w:rsid w:val="00F323CB"/>
    <w:rsid w:val="00F32A16"/>
    <w:rsid w:val="00F34D81"/>
    <w:rsid w:val="00F35B82"/>
    <w:rsid w:val="00F361E3"/>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59AB8026"/>
  <w15:chartTrackingRefBased/>
  <w15:docId w15:val="{91195C41-DBA8-4EEB-8C94-F9CAE68F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Odstavecseseznamem">
    <w:name w:val="List Paragraph"/>
    <w:basedOn w:val="Normln"/>
    <w:uiPriority w:val="34"/>
    <w:qFormat/>
    <w:rsid w:val="006A6C2E"/>
    <w:pPr>
      <w:ind w:left="720"/>
      <w:contextualSpacing/>
    </w:pPr>
  </w:style>
  <w:style w:type="character" w:styleId="Nevyeenzmnka">
    <w:name w:val="Unresolved Mention"/>
    <w:basedOn w:val="Standardnpsmoodstavce"/>
    <w:uiPriority w:val="99"/>
    <w:semiHidden/>
    <w:unhideWhenUsed/>
    <w:rsid w:val="00626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311836625">
          <w:marLeft w:val="0"/>
          <w:marRight w:val="0"/>
          <w:marTop w:val="0"/>
          <w:marBottom w:val="0"/>
          <w:divBdr>
            <w:top w:val="none" w:sz="0" w:space="0" w:color="auto"/>
            <w:left w:val="none" w:sz="0" w:space="0" w:color="auto"/>
            <w:bottom w:val="none" w:sz="0" w:space="0" w:color="auto"/>
            <w:right w:val="none" w:sz="0" w:space="0" w:color="auto"/>
          </w:divBdr>
        </w:div>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829516393">
          <w:marLeft w:val="0"/>
          <w:marRight w:val="0"/>
          <w:marTop w:val="0"/>
          <w:marBottom w:val="0"/>
          <w:divBdr>
            <w:top w:val="none" w:sz="0" w:space="0" w:color="auto"/>
            <w:left w:val="none" w:sz="0" w:space="0" w:color="auto"/>
            <w:bottom w:val="none" w:sz="0" w:space="0" w:color="auto"/>
            <w:right w:val="none" w:sz="0" w:space="0" w:color="auto"/>
          </w:divBdr>
        </w:div>
        <w:div w:id="1908689946">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2" ma:contentTypeDescription="Create a new document." ma:contentTypeScope="" ma:versionID="0c4c5e0a1bcd3ba580c9dee2863ce40a">
  <xsd:schema xmlns:xsd="http://www.w3.org/2001/XMLSchema" xmlns:xs="http://www.w3.org/2001/XMLSchema" xmlns:p="http://schemas.microsoft.com/office/2006/metadata/properties" xmlns:ns2="94bb808a-9cb8-49f3-97bd-06f68a3035b2" targetNamespace="http://schemas.microsoft.com/office/2006/metadata/properties" ma:root="true" ma:fieldsID="fff271655258f3b2d1ffe7751292224b" ns2:_="">
    <xsd:import namespace="94bb808a-9cb8-49f3-97bd-06f68a3035b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2.xml><?xml version="1.0" encoding="utf-8"?>
<ds:datastoreItem xmlns:ds="http://schemas.openxmlformats.org/officeDocument/2006/customXml" ds:itemID="{E2D8AB5F-083D-46E1-9940-2ED96E51BA93}">
  <ds:schemaRefs>
    <ds:schemaRef ds:uri="94bb808a-9cb8-49f3-97bd-06f68a3035b2"/>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2683D74-EB50-46AC-9AD3-CD60227EB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386003-F319-4746-9524-958470F7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7753</Words>
  <Characters>45913</Characters>
  <Application>Microsoft Office Word</Application>
  <DocSecurity>0</DocSecurity>
  <Lines>382</Lines>
  <Paragraphs>107</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Renáta Kutějová</cp:lastModifiedBy>
  <cp:revision>4</cp:revision>
  <cp:lastPrinted>2019-06-12T07:09:00Z</cp:lastPrinted>
  <dcterms:created xsi:type="dcterms:W3CDTF">2026-05-26T12:38:00Z</dcterms:created>
  <dcterms:modified xsi:type="dcterms:W3CDTF">2026-06-29T08:15:00Z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Podruhe">
    <vt:bool>false</vt:bool>
  </property>
</Properties>
</file>